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7D16" w14:textId="77777777" w:rsidR="00316ACA" w:rsidRDefault="00316ACA" w:rsidP="005B4FD2">
      <w:pPr>
        <w:rPr>
          <w:sz w:val="18"/>
          <w:szCs w:val="18"/>
        </w:rPr>
      </w:pPr>
      <w:bookmarkStart w:id="0" w:name="_GoBack"/>
      <w:bookmarkEnd w:id="0"/>
    </w:p>
    <w:p w14:paraId="30A5BBBA" w14:textId="34699E5D" w:rsidR="00E03848" w:rsidRPr="007068B7" w:rsidRDefault="00E03848" w:rsidP="00F22789">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797ABF82" w14:textId="569A2A25" w:rsidR="00F22789" w:rsidRDefault="00E92DFB" w:rsidP="00F22789">
      <w:pPr>
        <w:ind w:left="720" w:hanging="720"/>
        <w:jc w:val="center"/>
        <w:rPr>
          <w:b/>
        </w:rPr>
      </w:pPr>
      <w:r>
        <w:rPr>
          <w:b/>
        </w:rPr>
        <w:t xml:space="preserve">MINUTES of the meeting held on </w:t>
      </w:r>
      <w:r w:rsidR="00592F32" w:rsidRPr="007068B7">
        <w:rPr>
          <w:b/>
        </w:rPr>
        <w:t>Thursday</w:t>
      </w:r>
      <w:r w:rsidR="00D22E8B" w:rsidRPr="007068B7">
        <w:rPr>
          <w:b/>
        </w:rPr>
        <w:t xml:space="preserve"> </w:t>
      </w:r>
      <w:r w:rsidR="007802D2">
        <w:rPr>
          <w:b/>
        </w:rPr>
        <w:t>9</w:t>
      </w:r>
      <w:r w:rsidR="007802D2" w:rsidRPr="007802D2">
        <w:rPr>
          <w:b/>
          <w:vertAlign w:val="superscript"/>
        </w:rPr>
        <w:t>th</w:t>
      </w:r>
      <w:r w:rsidR="007802D2">
        <w:rPr>
          <w:b/>
        </w:rPr>
        <w:t xml:space="preserve"> January 2020</w:t>
      </w:r>
      <w:r w:rsidR="00674194">
        <w:rPr>
          <w:b/>
        </w:rPr>
        <w:t xml:space="preserve"> in Taylor Hall, </w:t>
      </w:r>
    </w:p>
    <w:p w14:paraId="16029C07" w14:textId="360E121C" w:rsidR="00E03848" w:rsidRPr="007068B7" w:rsidRDefault="00674194" w:rsidP="00F22789">
      <w:pPr>
        <w:ind w:left="720" w:hanging="720"/>
        <w:jc w:val="center"/>
        <w:rPr>
          <w:b/>
        </w:rPr>
      </w:pPr>
      <w:r>
        <w:rPr>
          <w:b/>
        </w:rPr>
        <w:t>Dullingham at</w:t>
      </w:r>
      <w:r w:rsidR="00F22789">
        <w:rPr>
          <w:b/>
        </w:rPr>
        <w:t xml:space="preserve"> </w:t>
      </w:r>
      <w:r w:rsidR="00C611AB" w:rsidRPr="007068B7">
        <w:rPr>
          <w:b/>
        </w:rPr>
        <w:t>7</w:t>
      </w:r>
      <w:r w:rsidR="00B91805" w:rsidRPr="007068B7">
        <w:rPr>
          <w:b/>
        </w:rPr>
        <w:t>.</w:t>
      </w:r>
      <w:r w:rsidR="007802D2">
        <w:rPr>
          <w:b/>
        </w:rPr>
        <w:t>15</w:t>
      </w:r>
      <w:r w:rsidR="00E03848" w:rsidRPr="007068B7">
        <w:rPr>
          <w:b/>
        </w:rPr>
        <w:t>pm</w:t>
      </w:r>
    </w:p>
    <w:p w14:paraId="5E1FD7C5" w14:textId="605E62B6" w:rsidR="00E92DFB" w:rsidRPr="00674194" w:rsidRDefault="00E92DFB" w:rsidP="00E92DFB">
      <w:pPr>
        <w:rPr>
          <w:b/>
          <w:bCs/>
        </w:rPr>
      </w:pPr>
      <w:r>
        <w:rPr>
          <w:b/>
          <w:bCs/>
        </w:rPr>
        <w:t>PRESENT Cllr Cary Simpson (Chair)(CS),</w:t>
      </w:r>
      <w:r w:rsidR="00674194">
        <w:rPr>
          <w:b/>
          <w:bCs/>
        </w:rPr>
        <w:t xml:space="preserve"> Cllr Rob Algar (Vice Chair) (RA),</w:t>
      </w:r>
      <w:r>
        <w:rPr>
          <w:b/>
          <w:bCs/>
        </w:rPr>
        <w:t xml:space="preserve"> Cllr Mark Robertson (MR), C</w:t>
      </w:r>
      <w:r w:rsidR="00674194">
        <w:rPr>
          <w:b/>
          <w:bCs/>
        </w:rPr>
        <w:t>llr Sarah Mardon (SM), Cllr Gail Parkins (arrived 19:24</w:t>
      </w:r>
      <w:r>
        <w:rPr>
          <w:b/>
          <w:bCs/>
        </w:rPr>
        <w:t>)</w:t>
      </w:r>
      <w:r w:rsidR="00674194">
        <w:rPr>
          <w:b/>
          <w:bCs/>
        </w:rPr>
        <w:t xml:space="preserve"> (GP)</w:t>
      </w:r>
      <w:r>
        <w:rPr>
          <w:b/>
          <w:bCs/>
        </w:rPr>
        <w:t>,</w:t>
      </w:r>
      <w:r w:rsidR="00674194">
        <w:rPr>
          <w:b/>
          <w:bCs/>
        </w:rPr>
        <w:t xml:space="preserve"> Cllr Mick Cameron (MC), Cllr Keith Owen (KO), </w:t>
      </w:r>
      <w:r>
        <w:rPr>
          <w:b/>
          <w:bCs/>
        </w:rPr>
        <w:t xml:space="preserve"> DCllr Alan Sharp</w:t>
      </w:r>
      <w:r w:rsidR="005E7B62">
        <w:rPr>
          <w:b/>
          <w:bCs/>
        </w:rPr>
        <w:t xml:space="preserve"> (arrived 20.24)</w:t>
      </w:r>
      <w:r>
        <w:rPr>
          <w:b/>
          <w:bCs/>
        </w:rPr>
        <w:t xml:space="preserve"> (AS), Mrs Karen Peck (KP)</w:t>
      </w:r>
      <w:r w:rsidR="00674194">
        <w:rPr>
          <w:b/>
          <w:bCs/>
        </w:rPr>
        <w:t xml:space="preserve"> and </w:t>
      </w:r>
      <w:r w:rsidR="007802D2">
        <w:rPr>
          <w:b/>
          <w:bCs/>
        </w:rPr>
        <w:t>one</w:t>
      </w:r>
      <w:r w:rsidR="00674194" w:rsidRPr="00674194">
        <w:rPr>
          <w:b/>
          <w:bCs/>
        </w:rPr>
        <w:t xml:space="preserve"> members of the public were in attendance</w:t>
      </w:r>
      <w:r w:rsidR="00674194">
        <w:rPr>
          <w:b/>
          <w:bCs/>
        </w:rPr>
        <w:t>.</w:t>
      </w:r>
    </w:p>
    <w:p w14:paraId="0A08F783" w14:textId="77777777" w:rsidR="00674194" w:rsidRPr="00674194" w:rsidRDefault="00674194" w:rsidP="00E92DFB">
      <w:pPr>
        <w:rPr>
          <w:bCs/>
        </w:rPr>
      </w:pPr>
    </w:p>
    <w:p w14:paraId="789A02B2" w14:textId="0A901733" w:rsidR="00592F32" w:rsidRDefault="007802D2" w:rsidP="003C189B">
      <w:pPr>
        <w:ind w:left="716" w:hanging="1425"/>
      </w:pPr>
      <w:r>
        <w:t>090120</w:t>
      </w:r>
      <w:r w:rsidR="00E03848" w:rsidRPr="007068B7">
        <w:t>/01</w:t>
      </w:r>
      <w:r w:rsidR="00E03848" w:rsidRPr="007068B7">
        <w:tab/>
      </w:r>
      <w:r w:rsidR="00592F32" w:rsidRPr="007068B7">
        <w:t>Apologies for absence</w:t>
      </w:r>
      <w:r w:rsidR="00674194">
        <w:t xml:space="preserve"> –D</w:t>
      </w:r>
      <w:r w:rsidR="00E92DFB">
        <w:t>Cllr Amy Starkey (Absent) given on evening by DCllr Alan Sharp</w:t>
      </w:r>
    </w:p>
    <w:p w14:paraId="47666346" w14:textId="77777777" w:rsidR="00592F32" w:rsidRPr="007068B7" w:rsidRDefault="00592F32" w:rsidP="00674194"/>
    <w:p w14:paraId="3DFB4188" w14:textId="54271480" w:rsidR="00592F32" w:rsidRPr="007068B7" w:rsidRDefault="007802D2" w:rsidP="00592F32">
      <w:pPr>
        <w:ind w:left="-709"/>
      </w:pPr>
      <w:r>
        <w:t>090120</w:t>
      </w:r>
      <w:r w:rsidR="00592F32" w:rsidRPr="007068B7">
        <w:t>/02</w:t>
      </w:r>
      <w:r w:rsidR="00592F32" w:rsidRPr="007068B7">
        <w:tab/>
      </w:r>
      <w:r w:rsidR="00592F32" w:rsidRPr="007068B7">
        <w:rPr>
          <w:lang w:eastAsia="en-GB"/>
        </w:rPr>
        <w:t>To receive any declarations of interest:</w:t>
      </w:r>
    </w:p>
    <w:p w14:paraId="6B0DD4B9" w14:textId="2FE1463D" w:rsidR="00592F32" w:rsidRDefault="00592F32" w:rsidP="007802D2">
      <w:pPr>
        <w:pStyle w:val="ListParagraph"/>
        <w:numPr>
          <w:ilvl w:val="0"/>
          <w:numId w:val="36"/>
        </w:numPr>
        <w:autoSpaceDE w:val="0"/>
        <w:autoSpaceDN w:val="0"/>
        <w:adjustRightInd w:val="0"/>
        <w:rPr>
          <w:lang w:eastAsia="en-GB"/>
        </w:rPr>
      </w:pPr>
      <w:r w:rsidRPr="007068B7">
        <w:rPr>
          <w:lang w:eastAsia="en-GB"/>
        </w:rPr>
        <w:t>Declaration of any disclosable pecuniary interest in any item of business</w:t>
      </w:r>
    </w:p>
    <w:p w14:paraId="4B810673" w14:textId="04454828" w:rsidR="007802D2" w:rsidRPr="007068B7" w:rsidRDefault="007802D2" w:rsidP="007802D2">
      <w:pPr>
        <w:pStyle w:val="ListParagraph"/>
        <w:autoSpaceDE w:val="0"/>
        <w:autoSpaceDN w:val="0"/>
        <w:adjustRightInd w:val="0"/>
        <w:ind w:left="1440"/>
        <w:rPr>
          <w:lang w:eastAsia="en-GB"/>
        </w:rPr>
      </w:pPr>
      <w:r>
        <w:rPr>
          <w:lang w:eastAsia="en-GB"/>
        </w:rPr>
        <w:t>None</w:t>
      </w:r>
    </w:p>
    <w:p w14:paraId="0CA6A0A4" w14:textId="77777777" w:rsidR="00592F32" w:rsidRDefault="00592F32" w:rsidP="00592F32">
      <w:pPr>
        <w:autoSpaceDE w:val="0"/>
        <w:autoSpaceDN w:val="0"/>
        <w:adjustRightInd w:val="0"/>
        <w:rPr>
          <w:lang w:eastAsia="en-GB"/>
        </w:rPr>
      </w:pPr>
      <w:r w:rsidRPr="007068B7">
        <w:rPr>
          <w:lang w:eastAsia="en-GB"/>
        </w:rPr>
        <w:tab/>
        <w:t>2.</w:t>
      </w:r>
      <w:r w:rsidRPr="007068B7">
        <w:rPr>
          <w:lang w:eastAsia="en-GB"/>
        </w:rPr>
        <w:tab/>
        <w:t>Declaration of any personal and/or prejudicial interest in any items on the agenda</w:t>
      </w:r>
    </w:p>
    <w:p w14:paraId="15CC2DFB" w14:textId="3DF07F98" w:rsidR="00674194" w:rsidRPr="007068B7" w:rsidRDefault="00674194" w:rsidP="00592F32">
      <w:pPr>
        <w:autoSpaceDE w:val="0"/>
        <w:autoSpaceDN w:val="0"/>
        <w:adjustRightInd w:val="0"/>
        <w:rPr>
          <w:lang w:eastAsia="en-GB"/>
        </w:rPr>
      </w:pPr>
      <w:r>
        <w:rPr>
          <w:lang w:eastAsia="en-GB"/>
        </w:rPr>
        <w:tab/>
      </w:r>
      <w:r w:rsidR="00F22789">
        <w:rPr>
          <w:lang w:eastAsia="en-GB"/>
        </w:rPr>
        <w:tab/>
      </w:r>
      <w:r>
        <w:rPr>
          <w:lang w:eastAsia="en-GB"/>
        </w:rPr>
        <w:t>KO declared an interest</w:t>
      </w:r>
      <w:r w:rsidR="007802D2">
        <w:rPr>
          <w:lang w:eastAsia="en-GB"/>
        </w:rPr>
        <w:t xml:space="preserve"> in item 090220/05 and 090220/06</w:t>
      </w:r>
      <w:r w:rsidR="00F22789">
        <w:rPr>
          <w:lang w:eastAsia="en-GB"/>
        </w:rPr>
        <w:t xml:space="preserve">  </w:t>
      </w:r>
    </w:p>
    <w:p w14:paraId="6F6D688D" w14:textId="6ECBBC2A" w:rsidR="00592F32" w:rsidRDefault="00592F32" w:rsidP="007802D2">
      <w:pPr>
        <w:pStyle w:val="ListParagraph"/>
        <w:numPr>
          <w:ilvl w:val="0"/>
          <w:numId w:val="36"/>
        </w:numPr>
        <w:autoSpaceDE w:val="0"/>
        <w:autoSpaceDN w:val="0"/>
        <w:adjustRightInd w:val="0"/>
        <w:rPr>
          <w:lang w:eastAsia="en-GB"/>
        </w:rPr>
      </w:pPr>
      <w:r w:rsidRPr="007068B7">
        <w:rPr>
          <w:lang w:eastAsia="en-GB"/>
        </w:rPr>
        <w:t>Written requests for dispensations for disclosable pecuniary interests</w:t>
      </w:r>
    </w:p>
    <w:p w14:paraId="70EDD330" w14:textId="799A5FA1" w:rsidR="007802D2" w:rsidRPr="007068B7" w:rsidRDefault="007802D2" w:rsidP="007802D2">
      <w:pPr>
        <w:pStyle w:val="ListParagraph"/>
        <w:autoSpaceDE w:val="0"/>
        <w:autoSpaceDN w:val="0"/>
        <w:adjustRightInd w:val="0"/>
        <w:ind w:left="1440"/>
        <w:rPr>
          <w:lang w:eastAsia="en-GB"/>
        </w:rPr>
      </w:pPr>
      <w:r>
        <w:rPr>
          <w:lang w:eastAsia="en-GB"/>
        </w:rPr>
        <w:t>None</w:t>
      </w:r>
    </w:p>
    <w:p w14:paraId="5350D32C" w14:textId="4D3754FF" w:rsidR="00592F32" w:rsidRDefault="00592F32" w:rsidP="007802D2">
      <w:pPr>
        <w:pStyle w:val="ListParagraph"/>
        <w:numPr>
          <w:ilvl w:val="0"/>
          <w:numId w:val="36"/>
        </w:numPr>
        <w:autoSpaceDE w:val="0"/>
        <w:autoSpaceDN w:val="0"/>
        <w:adjustRightInd w:val="0"/>
        <w:rPr>
          <w:lang w:eastAsia="en-GB"/>
        </w:rPr>
      </w:pPr>
      <w:r w:rsidRPr="007068B7">
        <w:rPr>
          <w:lang w:eastAsia="en-GB"/>
        </w:rPr>
        <w:t>Grants to any requests for dispensation</w:t>
      </w:r>
    </w:p>
    <w:p w14:paraId="3253A03F" w14:textId="73AB70A1" w:rsidR="007802D2" w:rsidRDefault="007802D2" w:rsidP="007802D2">
      <w:pPr>
        <w:pStyle w:val="ListParagraph"/>
        <w:autoSpaceDE w:val="0"/>
        <w:autoSpaceDN w:val="0"/>
        <w:adjustRightInd w:val="0"/>
        <w:ind w:left="1440"/>
        <w:rPr>
          <w:lang w:eastAsia="en-GB"/>
        </w:rPr>
      </w:pPr>
      <w:r>
        <w:rPr>
          <w:lang w:eastAsia="en-GB"/>
        </w:rPr>
        <w:t>None</w:t>
      </w:r>
    </w:p>
    <w:p w14:paraId="5EC212D4" w14:textId="77777777" w:rsidR="00592F32" w:rsidRPr="007068B7" w:rsidRDefault="00592F32" w:rsidP="00592F32">
      <w:pPr>
        <w:autoSpaceDE w:val="0"/>
        <w:autoSpaceDN w:val="0"/>
        <w:adjustRightInd w:val="0"/>
        <w:ind w:left="-709"/>
        <w:rPr>
          <w:lang w:eastAsia="en-GB"/>
        </w:rPr>
      </w:pPr>
    </w:p>
    <w:p w14:paraId="565932AB" w14:textId="244F1B55" w:rsidR="00592F32" w:rsidRPr="007068B7" w:rsidRDefault="0023592F" w:rsidP="00592F32">
      <w:pPr>
        <w:autoSpaceDE w:val="0"/>
        <w:autoSpaceDN w:val="0"/>
        <w:adjustRightInd w:val="0"/>
        <w:ind w:left="716" w:hanging="1425"/>
        <w:rPr>
          <w:lang w:eastAsia="en-GB"/>
        </w:rPr>
      </w:pPr>
      <w:r>
        <w:t>0711</w:t>
      </w:r>
      <w:r w:rsidR="00592F32" w:rsidRPr="007068B7">
        <w:t>19</w:t>
      </w:r>
      <w:r w:rsidR="00592F32" w:rsidRPr="007068B7">
        <w:rPr>
          <w:lang w:eastAsia="en-GB"/>
        </w:rPr>
        <w:t>/03</w:t>
      </w:r>
      <w:r w:rsidR="00592F32" w:rsidRPr="007068B7">
        <w:rPr>
          <w:lang w:eastAsia="en-GB"/>
        </w:rPr>
        <w:tab/>
        <w:t>Confirmation of Minutes of meeting held on</w:t>
      </w:r>
      <w:r w:rsidR="00736AAA" w:rsidRPr="007068B7">
        <w:rPr>
          <w:lang w:eastAsia="en-GB"/>
        </w:rPr>
        <w:t xml:space="preserve"> </w:t>
      </w:r>
      <w:r w:rsidR="007802D2">
        <w:rPr>
          <w:lang w:eastAsia="en-GB"/>
        </w:rPr>
        <w:t>5</w:t>
      </w:r>
      <w:r w:rsidR="007802D2" w:rsidRPr="007802D2">
        <w:rPr>
          <w:vertAlign w:val="superscript"/>
          <w:lang w:eastAsia="en-GB"/>
        </w:rPr>
        <w:t>th</w:t>
      </w:r>
      <w:r w:rsidR="007802D2">
        <w:rPr>
          <w:lang w:eastAsia="en-GB"/>
        </w:rPr>
        <w:t xml:space="preserve"> December 2019</w:t>
      </w:r>
      <w:r w:rsidR="00D07A0B">
        <w:rPr>
          <w:lang w:eastAsia="en-GB"/>
        </w:rPr>
        <w:t xml:space="preserve"> were signed as a true record of the meeting.</w:t>
      </w:r>
      <w:r w:rsidR="00592F32" w:rsidRPr="007068B7">
        <w:rPr>
          <w:lang w:eastAsia="en-GB"/>
        </w:rPr>
        <w:tab/>
        <w:t xml:space="preserve"> </w:t>
      </w:r>
    </w:p>
    <w:p w14:paraId="36F9BA4A" w14:textId="77777777" w:rsidR="00592F32" w:rsidRPr="007068B7" w:rsidRDefault="00592F32" w:rsidP="00592F32">
      <w:pPr>
        <w:autoSpaceDE w:val="0"/>
        <w:autoSpaceDN w:val="0"/>
        <w:adjustRightInd w:val="0"/>
        <w:rPr>
          <w:lang w:eastAsia="en-GB"/>
        </w:rPr>
      </w:pPr>
      <w:bookmarkStart w:id="1" w:name="_Hlk488045046"/>
    </w:p>
    <w:p w14:paraId="256C7F80" w14:textId="7C22465E" w:rsidR="00592F32" w:rsidRDefault="0023592F" w:rsidP="00592F32">
      <w:pPr>
        <w:autoSpaceDE w:val="0"/>
        <w:autoSpaceDN w:val="0"/>
        <w:adjustRightInd w:val="0"/>
        <w:ind w:left="716" w:hanging="1425"/>
      </w:pPr>
      <w:r>
        <w:t>0711</w:t>
      </w:r>
      <w:r w:rsidR="00592F32" w:rsidRPr="007068B7">
        <w:t>19/04</w:t>
      </w:r>
      <w:r w:rsidR="00592F32" w:rsidRPr="007068B7">
        <w:tab/>
        <w:t xml:space="preserve">Matters </w:t>
      </w:r>
      <w:r w:rsidR="00862E25" w:rsidRPr="007068B7">
        <w:t>Raising</w:t>
      </w:r>
      <w:r w:rsidR="00592F32" w:rsidRPr="007068B7">
        <w:t>:</w:t>
      </w:r>
    </w:p>
    <w:p w14:paraId="5A003E4A" w14:textId="77777777" w:rsidR="0023592F" w:rsidRPr="007068B7" w:rsidRDefault="0023592F" w:rsidP="00592F32">
      <w:pPr>
        <w:autoSpaceDE w:val="0"/>
        <w:autoSpaceDN w:val="0"/>
        <w:adjustRightInd w:val="0"/>
        <w:ind w:left="716" w:hanging="1425"/>
      </w:pPr>
    </w:p>
    <w:p w14:paraId="247D86D1" w14:textId="796D4E31" w:rsidR="00F22789" w:rsidRDefault="00F22789" w:rsidP="0074579F">
      <w:pPr>
        <w:pStyle w:val="ListParagraph"/>
        <w:numPr>
          <w:ilvl w:val="0"/>
          <w:numId w:val="34"/>
        </w:numPr>
        <w:autoSpaceDE w:val="0"/>
        <w:autoSpaceDN w:val="0"/>
        <w:adjustRightInd w:val="0"/>
      </w:pPr>
      <w:r>
        <w:t>To discuss White Crown and related developments – MR updated that</w:t>
      </w:r>
      <w:r w:rsidR="007B73AF">
        <w:t xml:space="preserve"> the Parish Council</w:t>
      </w:r>
      <w:r w:rsidR="005E7B62">
        <w:t xml:space="preserve"> had not received any response to date from the barrister in regard to the review of the case</w:t>
      </w:r>
      <w:r w:rsidR="007B73AF">
        <w:t xml:space="preserve"> and n</w:t>
      </w:r>
      <w:r w:rsidR="005E7B62">
        <w:t xml:space="preserve">o formal decision has been published.  MR advised he had written to Cambs County Council as the Flood </w:t>
      </w:r>
      <w:r w:rsidR="007B73AF">
        <w:t>Authority</w:t>
      </w:r>
      <w:r w:rsidR="005E7B62">
        <w:t xml:space="preserve"> regarding recent flood issue but to date has not received a reply, KP to chase. The forthcoming</w:t>
      </w:r>
      <w:r w:rsidR="007B73AF">
        <w:t xml:space="preserve"> mains water</w:t>
      </w:r>
      <w:r w:rsidR="005E7B62">
        <w:t xml:space="preserve"> replacement and </w:t>
      </w:r>
      <w:r w:rsidR="00BA61F6">
        <w:t xml:space="preserve">the proposed </w:t>
      </w:r>
      <w:r w:rsidR="007B73AF">
        <w:t xml:space="preserve">road closure to </w:t>
      </w:r>
      <w:r w:rsidR="00BA61F6">
        <w:t xml:space="preserve">Station Road, were also highlighted and KP to write to </w:t>
      </w:r>
      <w:r w:rsidR="007C3D6B">
        <w:t>Highways to</w:t>
      </w:r>
      <w:r w:rsidR="00BA61F6">
        <w:t xml:space="preserve"> address concerns.</w:t>
      </w:r>
    </w:p>
    <w:p w14:paraId="479ADFE5" w14:textId="67401F35" w:rsidR="00F22789" w:rsidRDefault="00F22789" w:rsidP="00862E25">
      <w:pPr>
        <w:pStyle w:val="ListParagraph"/>
        <w:numPr>
          <w:ilvl w:val="0"/>
          <w:numId w:val="34"/>
        </w:numPr>
        <w:autoSpaceDE w:val="0"/>
        <w:autoSpaceDN w:val="0"/>
        <w:adjustRightInd w:val="0"/>
      </w:pPr>
      <w:r>
        <w:t>To discuss Street Lights including St</w:t>
      </w:r>
      <w:r w:rsidR="005E7B62">
        <w:t xml:space="preserve">reet lights Utility Contract – </w:t>
      </w:r>
      <w:r w:rsidR="00BA61F6">
        <w:t>the Street Lighting Contract was reviewed and it was agreed by unanimous vote to proceed</w:t>
      </w:r>
      <w:r w:rsidR="007B73AF">
        <w:t xml:space="preserve"> with quotation for £817.46 plus vat</w:t>
      </w:r>
      <w:r w:rsidR="00BA61F6">
        <w:t>.  Street Lighting power energy handover is ongoing and</w:t>
      </w:r>
      <w:r w:rsidR="007B73AF">
        <w:t xml:space="preserve"> a</w:t>
      </w:r>
      <w:r w:rsidR="00BA61F6">
        <w:t xml:space="preserve"> further quote to be obtained by KP</w:t>
      </w:r>
      <w:r w:rsidR="001B095E">
        <w:t xml:space="preserve"> from Opus Energy and if quote lower to proceed</w:t>
      </w:r>
      <w:r w:rsidR="00BA61F6">
        <w:t xml:space="preserve">. A letter had been received from CCC dated December 2019 for an update on our current position, update after quotations sought.  </w:t>
      </w:r>
    </w:p>
    <w:p w14:paraId="46ED5756" w14:textId="0F3E2CBE" w:rsidR="00BA61F6" w:rsidRDefault="00BA61F6" w:rsidP="00BA61F6">
      <w:pPr>
        <w:pStyle w:val="ListParagraph"/>
        <w:autoSpaceDE w:val="0"/>
        <w:autoSpaceDN w:val="0"/>
        <w:adjustRightInd w:val="0"/>
        <w:ind w:left="1076"/>
      </w:pPr>
      <w:r>
        <w:t>An invoice from CCC had been received for Street Light Energy from 01.10.2018-30.09.2019 and was to be queried.</w:t>
      </w:r>
    </w:p>
    <w:p w14:paraId="6ED5B13D" w14:textId="77777777" w:rsidR="005E7B62" w:rsidRDefault="005E7B62" w:rsidP="005E7B62">
      <w:pPr>
        <w:pStyle w:val="ListParagraph"/>
        <w:autoSpaceDE w:val="0"/>
        <w:autoSpaceDN w:val="0"/>
        <w:adjustRightInd w:val="0"/>
        <w:ind w:left="1076"/>
      </w:pPr>
    </w:p>
    <w:p w14:paraId="11BE1481" w14:textId="6C4D19A3" w:rsidR="00147036" w:rsidRDefault="00BA61F6" w:rsidP="00147036">
      <w:pPr>
        <w:pStyle w:val="ListParagraph"/>
        <w:numPr>
          <w:ilvl w:val="0"/>
          <w:numId w:val="34"/>
        </w:numPr>
        <w:autoSpaceDE w:val="0"/>
        <w:autoSpaceDN w:val="0"/>
        <w:adjustRightInd w:val="0"/>
      </w:pPr>
      <w:r>
        <w:t xml:space="preserve">To discuss Dullingham Charities request for donation </w:t>
      </w:r>
      <w:r w:rsidR="007B73AF">
        <w:t>– the</w:t>
      </w:r>
      <w:r w:rsidR="00147036">
        <w:t xml:space="preserve"> Parish Council discussed the request for </w:t>
      </w:r>
      <w:r w:rsidR="007B73AF">
        <w:t>a donation and</w:t>
      </w:r>
      <w:r w:rsidR="00147036">
        <w:t xml:space="preserve"> by unanimous vote it was decided on this occasion that they </w:t>
      </w:r>
      <w:r w:rsidR="00147036">
        <w:lastRenderedPageBreak/>
        <w:t>are not in a position to make a donation as they are currently working on a number of projects in the village which includes works to items such as the refurbishment of the children’s play area. KP to reply.</w:t>
      </w:r>
    </w:p>
    <w:p w14:paraId="682A26FB" w14:textId="09A0690A" w:rsidR="00147036" w:rsidRDefault="00147036" w:rsidP="00147036">
      <w:pPr>
        <w:pStyle w:val="ListParagraph"/>
        <w:numPr>
          <w:ilvl w:val="0"/>
          <w:numId w:val="34"/>
        </w:numPr>
        <w:autoSpaceDE w:val="0"/>
        <w:autoSpaceDN w:val="0"/>
        <w:adjustRightInd w:val="0"/>
      </w:pPr>
      <w:r>
        <w:t>To discuss accounts package – KP outlined the package that is specifically designed for Parish Councils and the benefits it could bring. A vote was taken and by unanimous decision it was agreed to proceed with the purchase of the pack</w:t>
      </w:r>
      <w:r w:rsidR="007B73AF">
        <w:t>age and data entry at the quoted</w:t>
      </w:r>
      <w:r>
        <w:t xml:space="preserve"> price of £</w:t>
      </w:r>
      <w:r w:rsidR="00916418">
        <w:t>326.60 plus vat.  KP to progress.</w:t>
      </w:r>
    </w:p>
    <w:p w14:paraId="7179E919" w14:textId="5FF7E82F" w:rsidR="005A40FD" w:rsidRDefault="00A76532" w:rsidP="00862E25">
      <w:pPr>
        <w:pStyle w:val="ListParagraph"/>
        <w:numPr>
          <w:ilvl w:val="0"/>
          <w:numId w:val="34"/>
        </w:numPr>
        <w:autoSpaceDE w:val="0"/>
        <w:autoSpaceDN w:val="0"/>
        <w:adjustRightInd w:val="0"/>
      </w:pPr>
      <w:r>
        <w:t xml:space="preserve">To discuss Budget 2020/21 – </w:t>
      </w:r>
      <w:r w:rsidR="00147036">
        <w:t xml:space="preserve">CS </w:t>
      </w:r>
      <w:r w:rsidR="00916418">
        <w:t>advised</w:t>
      </w:r>
      <w:r w:rsidR="00147036">
        <w:t xml:space="preserve"> the draft had been </w:t>
      </w:r>
      <w:r>
        <w:t>circulate</w:t>
      </w:r>
      <w:r w:rsidR="00147036">
        <w:t>d</w:t>
      </w:r>
      <w:r>
        <w:t xml:space="preserve"> </w:t>
      </w:r>
      <w:r w:rsidR="00147036">
        <w:t xml:space="preserve">prior to the meeting for consideration.  </w:t>
      </w:r>
      <w:r>
        <w:t xml:space="preserve"> </w:t>
      </w:r>
      <w:r w:rsidR="00916418">
        <w:t>Discussions were held surround</w:t>
      </w:r>
      <w:r w:rsidR="007B73AF">
        <w:t>ing</w:t>
      </w:r>
      <w:r w:rsidR="00916418">
        <w:t xml:space="preserve"> the draft</w:t>
      </w:r>
      <w:r w:rsidR="007B73AF">
        <w:t xml:space="preserve"> budget</w:t>
      </w:r>
      <w:r w:rsidR="00916418">
        <w:t xml:space="preserve"> and it was agreed that the Budget for 2020/21 s</w:t>
      </w:r>
      <w:r w:rsidR="005A40FD">
        <w:t>hould be set at £23,390.13.</w:t>
      </w:r>
    </w:p>
    <w:p w14:paraId="2810F475" w14:textId="715DA502" w:rsidR="00A76532" w:rsidRPr="007068B7" w:rsidRDefault="005A40FD" w:rsidP="00862E25">
      <w:pPr>
        <w:pStyle w:val="ListParagraph"/>
        <w:numPr>
          <w:ilvl w:val="0"/>
          <w:numId w:val="34"/>
        </w:numPr>
        <w:autoSpaceDE w:val="0"/>
        <w:autoSpaceDN w:val="0"/>
        <w:adjustRightInd w:val="0"/>
      </w:pPr>
      <w:r>
        <w:t>To discuss Precept 2020/21 - T</w:t>
      </w:r>
      <w:r w:rsidR="00916418">
        <w:t xml:space="preserve">he Precept for 2020/21 to be requested from the District Council should be set at £22,522.75.  </w:t>
      </w:r>
    </w:p>
    <w:p w14:paraId="7DE5EB78" w14:textId="77777777" w:rsidR="00592F32" w:rsidRPr="007068B7" w:rsidRDefault="00592F32" w:rsidP="00592F32">
      <w:pPr>
        <w:autoSpaceDE w:val="0"/>
        <w:autoSpaceDN w:val="0"/>
        <w:adjustRightInd w:val="0"/>
      </w:pPr>
    </w:p>
    <w:p w14:paraId="7887509A" w14:textId="5553FE3A" w:rsidR="00592F32" w:rsidRDefault="0023592F" w:rsidP="00592F32">
      <w:pPr>
        <w:autoSpaceDE w:val="0"/>
        <w:autoSpaceDN w:val="0"/>
        <w:adjustRightInd w:val="0"/>
        <w:ind w:left="716" w:hanging="1425"/>
        <w:rPr>
          <w:lang w:eastAsia="en-GB"/>
        </w:rPr>
      </w:pPr>
      <w:r>
        <w:t>0711</w:t>
      </w:r>
      <w:r w:rsidR="00592F32" w:rsidRPr="007068B7">
        <w:t>19</w:t>
      </w:r>
      <w:r w:rsidR="00592F32" w:rsidRPr="007068B7">
        <w:rPr>
          <w:lang w:eastAsia="en-GB"/>
        </w:rPr>
        <w:t>/05</w:t>
      </w:r>
      <w:r w:rsidR="00592F32" w:rsidRPr="007068B7">
        <w:rPr>
          <w:lang w:eastAsia="en-GB"/>
        </w:rPr>
        <w:tab/>
        <w:t xml:space="preserve">Planning Applications: </w:t>
      </w:r>
      <w:r w:rsidR="00C748DC">
        <w:rPr>
          <w:lang w:eastAsia="en-GB"/>
        </w:rPr>
        <w:t xml:space="preserve"> </w:t>
      </w:r>
    </w:p>
    <w:p w14:paraId="6282941A" w14:textId="5D3E6C5A" w:rsidR="005A40FD" w:rsidRPr="00BD42F3" w:rsidRDefault="005A40FD" w:rsidP="005A40FD">
      <w:pPr>
        <w:autoSpaceDE w:val="0"/>
        <w:autoSpaceDN w:val="0"/>
        <w:adjustRightInd w:val="0"/>
        <w:ind w:left="716"/>
        <w:rPr>
          <w:b/>
          <w:lang w:eastAsia="en-GB"/>
        </w:rPr>
      </w:pPr>
      <w:r>
        <w:rPr>
          <w:lang w:eastAsia="en-GB"/>
        </w:rPr>
        <w:tab/>
      </w:r>
    </w:p>
    <w:p w14:paraId="46788D53" w14:textId="162A7A76" w:rsidR="005A40FD" w:rsidRDefault="005A40FD" w:rsidP="005A40FD">
      <w:pPr>
        <w:autoSpaceDE w:val="0"/>
        <w:autoSpaceDN w:val="0"/>
        <w:adjustRightInd w:val="0"/>
        <w:ind w:left="716" w:hanging="1425"/>
        <w:rPr>
          <w:lang w:eastAsia="en-GB"/>
        </w:rPr>
      </w:pPr>
      <w:r>
        <w:rPr>
          <w:lang w:eastAsia="en-GB"/>
        </w:rPr>
        <w:tab/>
      </w:r>
      <w:r>
        <w:rPr>
          <w:b/>
          <w:lang w:eastAsia="en-GB"/>
        </w:rPr>
        <w:t>19/0162</w:t>
      </w:r>
      <w:r w:rsidRPr="00963733">
        <w:rPr>
          <w:b/>
          <w:lang w:eastAsia="en-GB"/>
        </w:rPr>
        <w:t>2/FUL (Widgham Park, Dullingham)</w:t>
      </w:r>
      <w:r>
        <w:rPr>
          <w:lang w:eastAsia="en-GB"/>
        </w:rPr>
        <w:t xml:space="preserve"> Proposed Gallop Tower – the application was discussed by the Parish Council and no comment</w:t>
      </w:r>
      <w:r w:rsidR="007B73AF">
        <w:rPr>
          <w:lang w:eastAsia="en-GB"/>
        </w:rPr>
        <w:t xml:space="preserve"> reasponse</w:t>
      </w:r>
      <w:r>
        <w:rPr>
          <w:lang w:eastAsia="en-GB"/>
        </w:rPr>
        <w:t xml:space="preserve"> was agreed.</w:t>
      </w:r>
    </w:p>
    <w:p w14:paraId="19D287DD" w14:textId="031961A6" w:rsidR="005A40FD" w:rsidRDefault="005A40FD" w:rsidP="005A40FD">
      <w:pPr>
        <w:autoSpaceDE w:val="0"/>
        <w:autoSpaceDN w:val="0"/>
        <w:adjustRightInd w:val="0"/>
        <w:ind w:left="716" w:hanging="1425"/>
        <w:rPr>
          <w:lang w:eastAsia="en-GB"/>
        </w:rPr>
      </w:pPr>
      <w:r>
        <w:rPr>
          <w:lang w:eastAsia="en-GB"/>
        </w:rPr>
        <w:tab/>
      </w:r>
      <w:r w:rsidRPr="008C5E28">
        <w:rPr>
          <w:b/>
          <w:lang w:eastAsia="en-GB"/>
        </w:rPr>
        <w:t>19/01725/FUL</w:t>
      </w:r>
      <w:r>
        <w:rPr>
          <w:lang w:eastAsia="en-GB"/>
        </w:rPr>
        <w:t xml:space="preserve"> </w:t>
      </w:r>
      <w:r w:rsidRPr="00BD42F3">
        <w:rPr>
          <w:b/>
          <w:lang w:eastAsia="en-GB"/>
        </w:rPr>
        <w:t>(Plot 2 Site South of 18 Cross Green, Dullingham)</w:t>
      </w:r>
      <w:r>
        <w:rPr>
          <w:lang w:eastAsia="en-GB"/>
        </w:rPr>
        <w:t xml:space="preserve"> Construction of 1 no. three bedroom, two storey detached dwelling  - the application was discussed and it was agreed that MR would draft a reply requesting</w:t>
      </w:r>
      <w:r w:rsidR="007B73AF">
        <w:rPr>
          <w:lang w:eastAsia="en-GB"/>
        </w:rPr>
        <w:t xml:space="preserve"> refusal of this application.</w:t>
      </w:r>
    </w:p>
    <w:p w14:paraId="3CB2F38A" w14:textId="7FC3D0B4" w:rsidR="005A40FD" w:rsidRDefault="005A40FD" w:rsidP="005A40FD">
      <w:pPr>
        <w:autoSpaceDE w:val="0"/>
        <w:autoSpaceDN w:val="0"/>
        <w:adjustRightInd w:val="0"/>
        <w:ind w:left="716" w:hanging="1425"/>
        <w:rPr>
          <w:lang w:eastAsia="en-GB"/>
        </w:rPr>
      </w:pPr>
      <w:r>
        <w:rPr>
          <w:lang w:eastAsia="en-GB"/>
        </w:rPr>
        <w:tab/>
      </w:r>
      <w:r w:rsidRPr="008C5E28">
        <w:rPr>
          <w:b/>
          <w:lang w:eastAsia="en-GB"/>
        </w:rPr>
        <w:t>19/01666/VAR (Ley Cottages 2 Dullingham Ley, Dullingham</w:t>
      </w:r>
      <w:r>
        <w:rPr>
          <w:lang w:eastAsia="en-GB"/>
        </w:rPr>
        <w:t>) To vary condition 1 (approved plan) of previously approved 17/00329/FUL for demolition of existing house and construction of new replacement dwelling - the application was discussed by the Parish Council and no comment</w:t>
      </w:r>
      <w:r w:rsidR="007B73AF">
        <w:rPr>
          <w:lang w:eastAsia="en-GB"/>
        </w:rPr>
        <w:t xml:space="preserve"> response</w:t>
      </w:r>
      <w:r>
        <w:rPr>
          <w:lang w:eastAsia="en-GB"/>
        </w:rPr>
        <w:t xml:space="preserve"> was agreed.</w:t>
      </w:r>
    </w:p>
    <w:p w14:paraId="3835CF33" w14:textId="76A8CF04" w:rsidR="005A40FD" w:rsidRDefault="005A40FD" w:rsidP="005A40FD">
      <w:pPr>
        <w:autoSpaceDE w:val="0"/>
        <w:autoSpaceDN w:val="0"/>
        <w:adjustRightInd w:val="0"/>
        <w:ind w:left="716" w:hanging="1425"/>
        <w:rPr>
          <w:lang w:eastAsia="en-GB"/>
        </w:rPr>
      </w:pPr>
      <w:r>
        <w:rPr>
          <w:lang w:eastAsia="en-GB"/>
        </w:rPr>
        <w:tab/>
      </w:r>
      <w:r w:rsidRPr="008C5E28">
        <w:rPr>
          <w:b/>
          <w:lang w:eastAsia="en-GB"/>
        </w:rPr>
        <w:t>19/01384/FUL Amendment (Tilbrook Farm House 63 Station Road, Dullingham</w:t>
      </w:r>
      <w:r>
        <w:rPr>
          <w:lang w:eastAsia="en-GB"/>
        </w:rPr>
        <w:t>) New dwelling with access and associated works –the Parish Council discussed the amended application and it was agreed that the response had not changed and this was to be recorded</w:t>
      </w:r>
      <w:r w:rsidR="007B73AF">
        <w:rPr>
          <w:lang w:eastAsia="en-GB"/>
        </w:rPr>
        <w:t xml:space="preserve"> again</w:t>
      </w:r>
      <w:r>
        <w:rPr>
          <w:lang w:eastAsia="en-GB"/>
        </w:rPr>
        <w:t xml:space="preserve"> with ECDC.</w:t>
      </w:r>
    </w:p>
    <w:p w14:paraId="16AA2367" w14:textId="70D134F1" w:rsidR="000A135C" w:rsidRDefault="005A40FD" w:rsidP="005A40FD">
      <w:pPr>
        <w:autoSpaceDE w:val="0"/>
        <w:autoSpaceDN w:val="0"/>
        <w:adjustRightInd w:val="0"/>
        <w:ind w:left="716" w:hanging="1425"/>
        <w:rPr>
          <w:lang w:eastAsia="en-GB"/>
        </w:rPr>
      </w:pPr>
      <w:r>
        <w:rPr>
          <w:b/>
          <w:lang w:eastAsia="en-GB"/>
        </w:rPr>
        <w:tab/>
        <w:t xml:space="preserve">19/01670/FUL (75 Stetchworth Road, Dullingham) </w:t>
      </w:r>
      <w:r w:rsidRPr="00F86C90">
        <w:rPr>
          <w:lang w:eastAsia="en-GB"/>
        </w:rPr>
        <w:t>Erection of 3 bedroom detached house</w:t>
      </w:r>
      <w:r>
        <w:rPr>
          <w:lang w:eastAsia="en-GB"/>
        </w:rPr>
        <w:t xml:space="preserve"> – the application was discussed and it was agreed that MR would draft a response to request the applications refusal.</w:t>
      </w:r>
      <w:bookmarkEnd w:id="1"/>
    </w:p>
    <w:p w14:paraId="4762C6D2" w14:textId="77777777" w:rsidR="00FB5EF1" w:rsidRPr="007068B7" w:rsidRDefault="00FB5EF1" w:rsidP="00FB5EF1">
      <w:pPr>
        <w:pStyle w:val="ListParagraph"/>
        <w:autoSpaceDE w:val="0"/>
        <w:autoSpaceDN w:val="0"/>
        <w:adjustRightInd w:val="0"/>
        <w:ind w:left="1076"/>
        <w:rPr>
          <w:lang w:eastAsia="en-GB"/>
        </w:rPr>
      </w:pPr>
    </w:p>
    <w:p w14:paraId="7DD79106" w14:textId="243FCDA0" w:rsidR="00592F32" w:rsidRPr="007068B7" w:rsidRDefault="0023592F" w:rsidP="00592F32">
      <w:pPr>
        <w:autoSpaceDE w:val="0"/>
        <w:autoSpaceDN w:val="0"/>
        <w:adjustRightInd w:val="0"/>
        <w:ind w:left="-709" w:firstLine="1"/>
        <w:rPr>
          <w:lang w:eastAsia="en-GB"/>
        </w:rPr>
      </w:pPr>
      <w:r>
        <w:t>0711</w:t>
      </w:r>
      <w:r w:rsidR="00592F32" w:rsidRPr="007068B7">
        <w:t>19</w:t>
      </w:r>
      <w:r w:rsidR="00086C31" w:rsidRPr="007068B7">
        <w:rPr>
          <w:lang w:eastAsia="en-GB"/>
        </w:rPr>
        <w:t>/06</w:t>
      </w:r>
      <w:r w:rsidR="00592F32" w:rsidRPr="007068B7">
        <w:rPr>
          <w:lang w:eastAsia="en-GB"/>
        </w:rPr>
        <w:t xml:space="preserve"> </w:t>
      </w:r>
      <w:r w:rsidR="00592F32" w:rsidRPr="007068B7">
        <w:rPr>
          <w:lang w:eastAsia="en-GB"/>
        </w:rPr>
        <w:tab/>
        <w:t>Play area</w:t>
      </w:r>
    </w:p>
    <w:p w14:paraId="51E39A33" w14:textId="444D2440" w:rsidR="00592F32" w:rsidRDefault="00592F32" w:rsidP="00592F32">
      <w:pPr>
        <w:autoSpaceDE w:val="0"/>
        <w:autoSpaceDN w:val="0"/>
        <w:adjustRightInd w:val="0"/>
        <w:ind w:left="-709" w:firstLine="1"/>
        <w:rPr>
          <w:lang w:eastAsia="en-GB"/>
        </w:rPr>
      </w:pPr>
      <w:r w:rsidRPr="007068B7">
        <w:rPr>
          <w:lang w:eastAsia="en-GB"/>
        </w:rPr>
        <w:tab/>
      </w:r>
      <w:r w:rsidRPr="007068B7">
        <w:rPr>
          <w:lang w:eastAsia="en-GB"/>
        </w:rPr>
        <w:tab/>
        <w:t xml:space="preserve">To </w:t>
      </w:r>
      <w:r w:rsidR="001F1BB1">
        <w:rPr>
          <w:lang w:eastAsia="en-GB"/>
        </w:rPr>
        <w:t>review</w:t>
      </w:r>
      <w:r w:rsidRPr="007068B7">
        <w:rPr>
          <w:lang w:eastAsia="en-GB"/>
        </w:rPr>
        <w:t xml:space="preserve"> update </w:t>
      </w:r>
    </w:p>
    <w:p w14:paraId="77B8773D" w14:textId="5C071F10" w:rsidR="00086630" w:rsidRDefault="001F1BB1" w:rsidP="005A40FD">
      <w:pPr>
        <w:autoSpaceDE w:val="0"/>
        <w:autoSpaceDN w:val="0"/>
        <w:adjustRightInd w:val="0"/>
        <w:ind w:left="1440" w:hanging="723"/>
        <w:rPr>
          <w:lang w:eastAsia="en-GB"/>
        </w:rPr>
      </w:pPr>
      <w:r>
        <w:rPr>
          <w:lang w:eastAsia="en-GB"/>
        </w:rPr>
        <w:t>006.1</w:t>
      </w:r>
      <w:r>
        <w:rPr>
          <w:lang w:eastAsia="en-GB"/>
        </w:rPr>
        <w:tab/>
        <w:t>To discu</w:t>
      </w:r>
      <w:r w:rsidR="00FB5EF1">
        <w:rPr>
          <w:lang w:eastAsia="en-GB"/>
        </w:rPr>
        <w:t>s</w:t>
      </w:r>
      <w:r w:rsidR="005A40FD">
        <w:rPr>
          <w:lang w:eastAsia="en-GB"/>
        </w:rPr>
        <w:t xml:space="preserve">s play area shelter and fencing quotations </w:t>
      </w:r>
      <w:r w:rsidR="006E4AB6">
        <w:rPr>
          <w:lang w:eastAsia="en-GB"/>
        </w:rPr>
        <w:t>–</w:t>
      </w:r>
      <w:r w:rsidR="005A40FD">
        <w:rPr>
          <w:lang w:eastAsia="en-GB"/>
        </w:rPr>
        <w:t xml:space="preserve"> </w:t>
      </w:r>
      <w:r w:rsidR="006E4AB6">
        <w:rPr>
          <w:lang w:eastAsia="en-GB"/>
        </w:rPr>
        <w:t>signs were discussed and agreed the information required to proceed would be to have the postcode added.  KO to progress.</w:t>
      </w:r>
    </w:p>
    <w:p w14:paraId="239F7CA8" w14:textId="15069B9A" w:rsidR="00592F32" w:rsidRDefault="006E4AB6" w:rsidP="00874FBC">
      <w:pPr>
        <w:autoSpaceDE w:val="0"/>
        <w:autoSpaceDN w:val="0"/>
        <w:adjustRightInd w:val="0"/>
        <w:ind w:left="1440"/>
        <w:rPr>
          <w:lang w:eastAsia="en-GB"/>
        </w:rPr>
      </w:pPr>
      <w:r>
        <w:rPr>
          <w:lang w:eastAsia="en-GB"/>
        </w:rPr>
        <w:t xml:space="preserve">MC will circulate the quotations for </w:t>
      </w:r>
      <w:r w:rsidR="00874FBC">
        <w:rPr>
          <w:lang w:eastAsia="en-GB"/>
        </w:rPr>
        <w:t>fencing</w:t>
      </w:r>
      <w:r>
        <w:rPr>
          <w:lang w:eastAsia="en-GB"/>
        </w:rPr>
        <w:t xml:space="preserve"> to all for consideration for</w:t>
      </w:r>
      <w:r w:rsidR="00874FBC">
        <w:rPr>
          <w:lang w:eastAsia="en-GB"/>
        </w:rPr>
        <w:t xml:space="preserve"> the</w:t>
      </w:r>
      <w:r>
        <w:rPr>
          <w:lang w:eastAsia="en-GB"/>
        </w:rPr>
        <w:t xml:space="preserve"> next meeting</w:t>
      </w:r>
      <w:r w:rsidR="00874FBC">
        <w:rPr>
          <w:lang w:eastAsia="en-GB"/>
        </w:rPr>
        <w:t xml:space="preserve">.  Discussions were held regarding various other options for the </w:t>
      </w:r>
      <w:r w:rsidR="007B73AF">
        <w:rPr>
          <w:lang w:eastAsia="en-GB"/>
        </w:rPr>
        <w:t>play area</w:t>
      </w:r>
      <w:r w:rsidR="00874FBC">
        <w:rPr>
          <w:lang w:eastAsia="en-GB"/>
        </w:rPr>
        <w:t xml:space="preserve"> including a </w:t>
      </w:r>
      <w:r w:rsidR="007B73AF">
        <w:rPr>
          <w:lang w:eastAsia="en-GB"/>
        </w:rPr>
        <w:t>shelter, and or</w:t>
      </w:r>
      <w:r w:rsidR="00874FBC">
        <w:rPr>
          <w:lang w:eastAsia="en-GB"/>
        </w:rPr>
        <w:t xml:space="preserve"> a bench and the addition of a piece of equipment for toddlers.  MC to procced with quotations and bring back to a meeting.</w:t>
      </w:r>
    </w:p>
    <w:p w14:paraId="7DD45720" w14:textId="77777777" w:rsidR="00232F7D" w:rsidRPr="007068B7" w:rsidRDefault="00232F7D" w:rsidP="00086C31">
      <w:pPr>
        <w:autoSpaceDE w:val="0"/>
        <w:autoSpaceDN w:val="0"/>
        <w:adjustRightInd w:val="0"/>
        <w:rPr>
          <w:lang w:eastAsia="en-GB"/>
        </w:rPr>
      </w:pPr>
    </w:p>
    <w:p w14:paraId="387E029D" w14:textId="3B593637" w:rsidR="00592F32" w:rsidRPr="007068B7" w:rsidRDefault="0023592F" w:rsidP="00592F32">
      <w:pPr>
        <w:autoSpaceDE w:val="0"/>
        <w:autoSpaceDN w:val="0"/>
        <w:adjustRightInd w:val="0"/>
        <w:ind w:left="716" w:hanging="1425"/>
        <w:rPr>
          <w:lang w:eastAsia="en-GB"/>
        </w:rPr>
      </w:pPr>
      <w:r>
        <w:t>0711</w:t>
      </w:r>
      <w:r w:rsidR="00592F32" w:rsidRPr="007068B7">
        <w:t>19</w:t>
      </w:r>
      <w:r w:rsidR="00086C31" w:rsidRPr="007068B7">
        <w:rPr>
          <w:lang w:eastAsia="en-GB"/>
        </w:rPr>
        <w:t>/07</w:t>
      </w:r>
      <w:r w:rsidR="00592F32" w:rsidRPr="007068B7">
        <w:rPr>
          <w:lang w:eastAsia="en-GB"/>
        </w:rPr>
        <w:tab/>
        <w:t>County and District Councillor Report</w:t>
      </w:r>
    </w:p>
    <w:p w14:paraId="54E0507E" w14:textId="12A59EB6" w:rsidR="00045428" w:rsidRPr="007068B7" w:rsidRDefault="001F1BB1" w:rsidP="00045428">
      <w:pPr>
        <w:autoSpaceDE w:val="0"/>
        <w:autoSpaceDN w:val="0"/>
        <w:adjustRightInd w:val="0"/>
        <w:ind w:left="716" w:hanging="1425"/>
        <w:rPr>
          <w:lang w:eastAsia="en-GB"/>
        </w:rPr>
      </w:pPr>
      <w:r>
        <w:rPr>
          <w:lang w:eastAsia="en-GB"/>
        </w:rPr>
        <w:lastRenderedPageBreak/>
        <w:tab/>
        <w:t>To r</w:t>
      </w:r>
      <w:r w:rsidR="00592F32" w:rsidRPr="007068B7">
        <w:rPr>
          <w:lang w:eastAsia="en-GB"/>
        </w:rPr>
        <w:t xml:space="preserve">eceive any reports </w:t>
      </w:r>
      <w:r w:rsidR="00086630">
        <w:rPr>
          <w:lang w:eastAsia="en-GB"/>
        </w:rPr>
        <w:t>– AS reported that</w:t>
      </w:r>
      <w:r w:rsidR="00817740">
        <w:rPr>
          <w:lang w:eastAsia="en-GB"/>
        </w:rPr>
        <w:t xml:space="preserve"> </w:t>
      </w:r>
      <w:r w:rsidR="00874FBC">
        <w:rPr>
          <w:lang w:eastAsia="en-GB"/>
        </w:rPr>
        <w:t xml:space="preserve">the </w:t>
      </w:r>
      <w:r w:rsidR="007B73AF">
        <w:rPr>
          <w:lang w:eastAsia="en-GB"/>
        </w:rPr>
        <w:t>cycleway</w:t>
      </w:r>
      <w:r w:rsidR="00874FBC">
        <w:rPr>
          <w:lang w:eastAsia="en-GB"/>
        </w:rPr>
        <w:t xml:space="preserve"> committee meet on Monday and the bus review is due to go to Public and Parish Consultation.  Feedback to come on the new agreed Transport Plan.</w:t>
      </w:r>
    </w:p>
    <w:p w14:paraId="3A713EB1" w14:textId="77777777" w:rsidR="00592F32" w:rsidRPr="007068B7" w:rsidRDefault="00592F32" w:rsidP="00592F32">
      <w:pPr>
        <w:autoSpaceDE w:val="0"/>
        <w:autoSpaceDN w:val="0"/>
        <w:adjustRightInd w:val="0"/>
        <w:ind w:left="-709" w:firstLine="1"/>
        <w:rPr>
          <w:lang w:eastAsia="en-GB"/>
        </w:rPr>
      </w:pPr>
    </w:p>
    <w:p w14:paraId="257ED5F5" w14:textId="42979823" w:rsidR="00592F32" w:rsidRPr="007068B7" w:rsidRDefault="0023592F" w:rsidP="00592F32">
      <w:pPr>
        <w:autoSpaceDE w:val="0"/>
        <w:autoSpaceDN w:val="0"/>
        <w:adjustRightInd w:val="0"/>
        <w:ind w:left="-709" w:firstLine="1"/>
        <w:rPr>
          <w:lang w:eastAsia="en-GB"/>
        </w:rPr>
      </w:pPr>
      <w:r>
        <w:t>0711</w:t>
      </w:r>
      <w:r w:rsidR="00592F32" w:rsidRPr="007068B7">
        <w:t>19</w:t>
      </w:r>
      <w:r w:rsidR="00086C31" w:rsidRPr="007068B7">
        <w:rPr>
          <w:lang w:eastAsia="en-GB"/>
        </w:rPr>
        <w:t>/08</w:t>
      </w:r>
      <w:r w:rsidR="00592F32" w:rsidRPr="007068B7">
        <w:rPr>
          <w:lang w:eastAsia="en-GB"/>
        </w:rPr>
        <w:t xml:space="preserve"> </w:t>
      </w:r>
      <w:r w:rsidR="00592F32" w:rsidRPr="007068B7">
        <w:rPr>
          <w:lang w:eastAsia="en-GB"/>
        </w:rPr>
        <w:tab/>
        <w:t>Environment and Footpaths</w:t>
      </w:r>
    </w:p>
    <w:p w14:paraId="2C38179C" w14:textId="0F91067D" w:rsidR="00045428" w:rsidRPr="007068B7" w:rsidRDefault="00592F32" w:rsidP="007B73AF">
      <w:pPr>
        <w:autoSpaceDE w:val="0"/>
        <w:autoSpaceDN w:val="0"/>
        <w:adjustRightInd w:val="0"/>
        <w:ind w:left="717"/>
        <w:rPr>
          <w:lang w:eastAsia="en-GB"/>
        </w:rPr>
      </w:pPr>
      <w:r w:rsidRPr="007068B7">
        <w:rPr>
          <w:lang w:eastAsia="en-GB"/>
        </w:rPr>
        <w:t>To receive an update</w:t>
      </w:r>
      <w:r w:rsidR="00754946">
        <w:rPr>
          <w:lang w:eastAsia="en-GB"/>
        </w:rPr>
        <w:t xml:space="preserve"> and discuss position</w:t>
      </w:r>
      <w:r w:rsidR="00D63E92">
        <w:rPr>
          <w:lang w:eastAsia="en-GB"/>
        </w:rPr>
        <w:t xml:space="preserve">. – </w:t>
      </w:r>
      <w:r w:rsidR="00874FBC">
        <w:rPr>
          <w:lang w:eastAsia="en-GB"/>
        </w:rPr>
        <w:t>SM reported that the new litter bin is now installed at Eagle Lane and the continuation of tree guards</w:t>
      </w:r>
      <w:r w:rsidR="007B73AF">
        <w:rPr>
          <w:lang w:eastAsia="en-GB"/>
        </w:rPr>
        <w:t xml:space="preserve"> removal is ongoing</w:t>
      </w:r>
      <w:r w:rsidR="00874FBC">
        <w:rPr>
          <w:lang w:eastAsia="en-GB"/>
        </w:rPr>
        <w:t xml:space="preserve"> .</w:t>
      </w:r>
    </w:p>
    <w:p w14:paraId="53D27AC1" w14:textId="77777777" w:rsidR="00592F32" w:rsidRPr="007068B7" w:rsidRDefault="00592F32" w:rsidP="00592F32">
      <w:pPr>
        <w:autoSpaceDE w:val="0"/>
        <w:autoSpaceDN w:val="0"/>
        <w:adjustRightInd w:val="0"/>
        <w:ind w:left="-709" w:firstLine="1"/>
        <w:rPr>
          <w:lang w:eastAsia="en-GB"/>
        </w:rPr>
      </w:pPr>
    </w:p>
    <w:p w14:paraId="4CBC2E81" w14:textId="45F83367" w:rsidR="00592F32" w:rsidRPr="007068B7" w:rsidRDefault="0023592F" w:rsidP="00592F32">
      <w:pPr>
        <w:autoSpaceDE w:val="0"/>
        <w:autoSpaceDN w:val="0"/>
        <w:adjustRightInd w:val="0"/>
        <w:ind w:left="-709" w:firstLine="1"/>
        <w:rPr>
          <w:lang w:eastAsia="en-GB"/>
        </w:rPr>
      </w:pPr>
      <w:r>
        <w:t>0711</w:t>
      </w:r>
      <w:r w:rsidR="00592F32" w:rsidRPr="007068B7">
        <w:t>19</w:t>
      </w:r>
      <w:r w:rsidR="00086C31" w:rsidRPr="007068B7">
        <w:rPr>
          <w:lang w:eastAsia="en-GB"/>
        </w:rPr>
        <w:t>/09</w:t>
      </w:r>
      <w:r w:rsidR="00592F32" w:rsidRPr="007068B7">
        <w:rPr>
          <w:lang w:eastAsia="en-GB"/>
        </w:rPr>
        <w:t xml:space="preserve"> </w:t>
      </w:r>
      <w:r w:rsidR="00592F32" w:rsidRPr="007068B7">
        <w:rPr>
          <w:lang w:eastAsia="en-GB"/>
        </w:rPr>
        <w:tab/>
        <w:t xml:space="preserve">Assets </w:t>
      </w:r>
    </w:p>
    <w:p w14:paraId="6A50F662" w14:textId="644F6CB3" w:rsidR="00592F32" w:rsidRDefault="00592F32" w:rsidP="00045428">
      <w:pPr>
        <w:autoSpaceDE w:val="0"/>
        <w:autoSpaceDN w:val="0"/>
        <w:adjustRightInd w:val="0"/>
        <w:ind w:left="717"/>
        <w:rPr>
          <w:lang w:eastAsia="en-GB"/>
        </w:rPr>
      </w:pPr>
      <w:r w:rsidRPr="007068B7">
        <w:rPr>
          <w:lang w:eastAsia="en-GB"/>
        </w:rPr>
        <w:t>To receive an update</w:t>
      </w:r>
      <w:r w:rsidR="00232F7D">
        <w:rPr>
          <w:lang w:eastAsia="en-GB"/>
        </w:rPr>
        <w:t xml:space="preserve"> – </w:t>
      </w:r>
      <w:r w:rsidR="00045428">
        <w:rPr>
          <w:lang w:eastAsia="en-GB"/>
        </w:rPr>
        <w:t>RA advised he will be reviewin</w:t>
      </w:r>
      <w:r w:rsidR="00874FBC">
        <w:rPr>
          <w:lang w:eastAsia="en-GB"/>
        </w:rPr>
        <w:t>g the register for next meeting.</w:t>
      </w:r>
      <w:r w:rsidR="007B73AF">
        <w:rPr>
          <w:lang w:eastAsia="en-GB"/>
        </w:rPr>
        <w:t xml:space="preserve"> The decision was made to put </w:t>
      </w:r>
      <w:r w:rsidR="00874FBC">
        <w:rPr>
          <w:lang w:eastAsia="en-GB"/>
        </w:rPr>
        <w:t>the replacement bench at the Pond</w:t>
      </w:r>
      <w:r w:rsidR="007B73AF">
        <w:rPr>
          <w:lang w:eastAsia="en-GB"/>
        </w:rPr>
        <w:t xml:space="preserve"> on hold for now</w:t>
      </w:r>
      <w:r w:rsidR="00874FBC">
        <w:rPr>
          <w:lang w:eastAsia="en-GB"/>
        </w:rPr>
        <w:t>.</w:t>
      </w:r>
    </w:p>
    <w:p w14:paraId="6529FCBB" w14:textId="77777777" w:rsidR="00592F32" w:rsidRPr="007068B7" w:rsidRDefault="00592F32" w:rsidP="00592F32">
      <w:pPr>
        <w:autoSpaceDE w:val="0"/>
        <w:autoSpaceDN w:val="0"/>
        <w:adjustRightInd w:val="0"/>
        <w:rPr>
          <w:lang w:eastAsia="en-GB"/>
        </w:rPr>
      </w:pPr>
    </w:p>
    <w:p w14:paraId="16D18D91" w14:textId="289074B4" w:rsidR="00592F32" w:rsidRPr="007068B7" w:rsidRDefault="0023592F" w:rsidP="00592F32">
      <w:pPr>
        <w:autoSpaceDE w:val="0"/>
        <w:autoSpaceDN w:val="0"/>
        <w:adjustRightInd w:val="0"/>
        <w:ind w:left="-709" w:firstLine="1"/>
        <w:rPr>
          <w:lang w:eastAsia="en-GB"/>
        </w:rPr>
      </w:pPr>
      <w:r>
        <w:t>0711</w:t>
      </w:r>
      <w:r w:rsidR="00592F32" w:rsidRPr="007068B7">
        <w:t>19</w:t>
      </w:r>
      <w:r w:rsidR="00086C31" w:rsidRPr="007068B7">
        <w:rPr>
          <w:lang w:eastAsia="en-GB"/>
        </w:rPr>
        <w:t>/10</w:t>
      </w:r>
      <w:r w:rsidR="00592F32" w:rsidRPr="007068B7">
        <w:rPr>
          <w:lang w:eastAsia="en-GB"/>
        </w:rPr>
        <w:t xml:space="preserve"> </w:t>
      </w:r>
      <w:r w:rsidR="00592F32" w:rsidRPr="007068B7">
        <w:rPr>
          <w:lang w:eastAsia="en-GB"/>
        </w:rPr>
        <w:tab/>
        <w:t xml:space="preserve">Financial Matters </w:t>
      </w:r>
    </w:p>
    <w:p w14:paraId="7BA229DB" w14:textId="4610078C" w:rsidR="00072BD7" w:rsidRDefault="00072BD7" w:rsidP="00072BD7">
      <w:pPr>
        <w:autoSpaceDE w:val="0"/>
        <w:autoSpaceDN w:val="0"/>
        <w:adjustRightInd w:val="0"/>
        <w:ind w:firstLine="720"/>
        <w:rPr>
          <w:lang w:eastAsia="en-GB"/>
        </w:rPr>
      </w:pPr>
      <w:r w:rsidRPr="007068B7">
        <w:rPr>
          <w:lang w:eastAsia="en-GB"/>
        </w:rPr>
        <w:t>010</w:t>
      </w:r>
      <w:r>
        <w:rPr>
          <w:lang w:eastAsia="en-GB"/>
        </w:rPr>
        <w:t>.1</w:t>
      </w:r>
      <w:r>
        <w:rPr>
          <w:lang w:eastAsia="en-GB"/>
        </w:rPr>
        <w:tab/>
        <w:t xml:space="preserve">Bank Reconciliation for Signature </w:t>
      </w:r>
      <w:r w:rsidR="007B73AF">
        <w:rPr>
          <w:lang w:eastAsia="en-GB"/>
        </w:rPr>
        <w:t>(as</w:t>
      </w:r>
      <w:r>
        <w:rPr>
          <w:lang w:eastAsia="en-GB"/>
        </w:rPr>
        <w:t xml:space="preserve"> of 31</w:t>
      </w:r>
      <w:r w:rsidRPr="00072BD7">
        <w:rPr>
          <w:vertAlign w:val="superscript"/>
          <w:lang w:eastAsia="en-GB"/>
        </w:rPr>
        <w:t>st</w:t>
      </w:r>
      <w:r>
        <w:rPr>
          <w:lang w:eastAsia="en-GB"/>
        </w:rPr>
        <w:t xml:space="preserve"> December 2019) </w:t>
      </w:r>
    </w:p>
    <w:p w14:paraId="172CB783" w14:textId="6D653C5A" w:rsidR="00072BD7" w:rsidRDefault="00072BD7" w:rsidP="00072BD7">
      <w:pPr>
        <w:autoSpaceDE w:val="0"/>
        <w:autoSpaceDN w:val="0"/>
        <w:adjustRightInd w:val="0"/>
        <w:ind w:firstLine="720"/>
        <w:rPr>
          <w:lang w:eastAsia="en-GB"/>
        </w:rPr>
      </w:pPr>
      <w:r>
        <w:rPr>
          <w:lang w:eastAsia="en-GB"/>
        </w:rPr>
        <w:tab/>
        <w:t xml:space="preserve">Treasurers Account </w:t>
      </w:r>
      <w:r w:rsidR="007B73AF">
        <w:rPr>
          <w:lang w:eastAsia="en-GB"/>
        </w:rPr>
        <w:t>balance:</w:t>
      </w:r>
      <w:r>
        <w:rPr>
          <w:lang w:eastAsia="en-GB"/>
        </w:rPr>
        <w:t xml:space="preserve"> </w:t>
      </w:r>
      <w:r>
        <w:rPr>
          <w:lang w:eastAsia="en-GB"/>
        </w:rPr>
        <w:tab/>
      </w:r>
      <w:r>
        <w:rPr>
          <w:lang w:eastAsia="en-GB"/>
        </w:rPr>
        <w:tab/>
        <w:t>£26573.16</w:t>
      </w:r>
    </w:p>
    <w:p w14:paraId="11464588" w14:textId="7C9CB0FF" w:rsidR="00072BD7" w:rsidRDefault="00072BD7" w:rsidP="00072BD7">
      <w:pPr>
        <w:autoSpaceDE w:val="0"/>
        <w:autoSpaceDN w:val="0"/>
        <w:adjustRightInd w:val="0"/>
        <w:ind w:firstLine="720"/>
        <w:rPr>
          <w:lang w:eastAsia="en-GB"/>
        </w:rPr>
      </w:pPr>
      <w:r>
        <w:rPr>
          <w:lang w:eastAsia="en-GB"/>
        </w:rPr>
        <w:tab/>
        <w:t>Business Instant Access Account:</w:t>
      </w:r>
      <w:r>
        <w:rPr>
          <w:lang w:eastAsia="en-GB"/>
        </w:rPr>
        <w:tab/>
        <w:t>£16981.44</w:t>
      </w:r>
    </w:p>
    <w:p w14:paraId="2988E74C" w14:textId="77777777" w:rsidR="00072BD7" w:rsidRPr="00CE69A8" w:rsidRDefault="00072BD7" w:rsidP="00072BD7">
      <w:pPr>
        <w:autoSpaceDE w:val="0"/>
        <w:autoSpaceDN w:val="0"/>
        <w:adjustRightInd w:val="0"/>
        <w:ind w:firstLine="720"/>
        <w:rPr>
          <w:b/>
          <w:lang w:eastAsia="en-GB"/>
        </w:rPr>
      </w:pPr>
      <w:r w:rsidRPr="00CE69A8">
        <w:rPr>
          <w:b/>
          <w:lang w:eastAsia="en-GB"/>
        </w:rPr>
        <w:t>Payments:</w:t>
      </w:r>
    </w:p>
    <w:p w14:paraId="041E05C3" w14:textId="77777777" w:rsidR="00072BD7" w:rsidRDefault="00072BD7" w:rsidP="00072BD7">
      <w:pPr>
        <w:autoSpaceDE w:val="0"/>
        <w:autoSpaceDN w:val="0"/>
        <w:adjustRightInd w:val="0"/>
        <w:ind w:firstLine="720"/>
        <w:rPr>
          <w:lang w:eastAsia="en-GB"/>
        </w:rPr>
      </w:pPr>
      <w:r>
        <w:rPr>
          <w:lang w:eastAsia="en-GB"/>
        </w:rPr>
        <w:t>010.2</w:t>
      </w:r>
      <w:r>
        <w:rPr>
          <w:lang w:eastAsia="en-GB"/>
        </w:rPr>
        <w:tab/>
        <w:t xml:space="preserve">Arbantia Fencing- Bollards </w:t>
      </w:r>
      <w:r>
        <w:rPr>
          <w:lang w:eastAsia="en-GB"/>
        </w:rPr>
        <w:tab/>
        <w:t xml:space="preserve"> £3297.60</w:t>
      </w:r>
      <w:r>
        <w:rPr>
          <w:lang w:eastAsia="en-GB"/>
        </w:rPr>
        <w:tab/>
      </w:r>
      <w:r>
        <w:rPr>
          <w:lang w:eastAsia="en-GB"/>
        </w:rPr>
        <w:tab/>
      </w:r>
      <w:r>
        <w:rPr>
          <w:lang w:eastAsia="en-GB"/>
        </w:rPr>
        <w:tab/>
        <w:t>BACS</w:t>
      </w:r>
    </w:p>
    <w:p w14:paraId="0ECFB155" w14:textId="77777777" w:rsidR="00072BD7" w:rsidRDefault="00072BD7" w:rsidP="00072BD7">
      <w:pPr>
        <w:autoSpaceDE w:val="0"/>
        <w:autoSpaceDN w:val="0"/>
        <w:adjustRightInd w:val="0"/>
        <w:ind w:firstLine="720"/>
        <w:rPr>
          <w:lang w:eastAsia="en-GB"/>
        </w:rPr>
      </w:pPr>
      <w:r>
        <w:rPr>
          <w:lang w:eastAsia="en-GB"/>
        </w:rPr>
        <w:tab/>
        <w:t>McGregor Services Inv 3876</w:t>
      </w:r>
      <w:r>
        <w:rPr>
          <w:lang w:eastAsia="en-GB"/>
        </w:rPr>
        <w:tab/>
        <w:t xml:space="preserve"> £216.00</w:t>
      </w:r>
      <w:r>
        <w:rPr>
          <w:lang w:eastAsia="en-GB"/>
        </w:rPr>
        <w:tab/>
      </w:r>
      <w:r>
        <w:rPr>
          <w:lang w:eastAsia="en-GB"/>
        </w:rPr>
        <w:tab/>
      </w:r>
      <w:r>
        <w:rPr>
          <w:lang w:eastAsia="en-GB"/>
        </w:rPr>
        <w:tab/>
        <w:t>BACS</w:t>
      </w:r>
    </w:p>
    <w:p w14:paraId="50D2B2CA" w14:textId="77777777" w:rsidR="00072BD7" w:rsidRDefault="00072BD7" w:rsidP="00072BD7">
      <w:pPr>
        <w:autoSpaceDE w:val="0"/>
        <w:autoSpaceDN w:val="0"/>
        <w:adjustRightInd w:val="0"/>
        <w:ind w:firstLine="720"/>
        <w:rPr>
          <w:lang w:eastAsia="en-GB"/>
        </w:rPr>
      </w:pPr>
      <w:r>
        <w:rPr>
          <w:lang w:eastAsia="en-GB"/>
        </w:rPr>
        <w:tab/>
        <w:t>K &amp; M Lighting Inv 5507</w:t>
      </w:r>
      <w:r>
        <w:rPr>
          <w:lang w:eastAsia="en-GB"/>
        </w:rPr>
        <w:tab/>
      </w:r>
      <w:r>
        <w:rPr>
          <w:lang w:eastAsia="en-GB"/>
        </w:rPr>
        <w:tab/>
        <w:t xml:space="preserve"> £86.04</w:t>
      </w:r>
      <w:r>
        <w:rPr>
          <w:lang w:eastAsia="en-GB"/>
        </w:rPr>
        <w:tab/>
      </w:r>
      <w:r>
        <w:rPr>
          <w:lang w:eastAsia="en-GB"/>
        </w:rPr>
        <w:tab/>
      </w:r>
      <w:r>
        <w:rPr>
          <w:lang w:eastAsia="en-GB"/>
        </w:rPr>
        <w:tab/>
      </w:r>
      <w:r>
        <w:rPr>
          <w:lang w:eastAsia="en-GB"/>
        </w:rPr>
        <w:tab/>
        <w:t>BACS</w:t>
      </w:r>
    </w:p>
    <w:p w14:paraId="3E21CFF7" w14:textId="77777777" w:rsidR="00072BD7" w:rsidRDefault="00072BD7" w:rsidP="00072BD7">
      <w:pPr>
        <w:autoSpaceDE w:val="0"/>
        <w:autoSpaceDN w:val="0"/>
        <w:adjustRightInd w:val="0"/>
        <w:ind w:firstLine="720"/>
        <w:rPr>
          <w:lang w:eastAsia="en-GB"/>
        </w:rPr>
      </w:pPr>
      <w:r>
        <w:rPr>
          <w:lang w:eastAsia="en-GB"/>
        </w:rPr>
        <w:tab/>
        <w:t>Landmark</w:t>
      </w:r>
      <w:r>
        <w:rPr>
          <w:lang w:eastAsia="en-GB"/>
        </w:rPr>
        <w:tab/>
      </w:r>
      <w:r>
        <w:rPr>
          <w:lang w:eastAsia="en-GB"/>
        </w:rPr>
        <w:tab/>
      </w:r>
      <w:r>
        <w:rPr>
          <w:lang w:eastAsia="en-GB"/>
        </w:rPr>
        <w:tab/>
        <w:t xml:space="preserve"> £1440.00</w:t>
      </w:r>
      <w:r>
        <w:rPr>
          <w:lang w:eastAsia="en-GB"/>
        </w:rPr>
        <w:tab/>
      </w:r>
      <w:r>
        <w:rPr>
          <w:lang w:eastAsia="en-GB"/>
        </w:rPr>
        <w:tab/>
      </w:r>
      <w:r>
        <w:rPr>
          <w:lang w:eastAsia="en-GB"/>
        </w:rPr>
        <w:tab/>
        <w:t>BACS</w:t>
      </w:r>
    </w:p>
    <w:p w14:paraId="323415BE" w14:textId="77777777" w:rsidR="00072BD7" w:rsidRDefault="00072BD7" w:rsidP="00072BD7">
      <w:pPr>
        <w:autoSpaceDE w:val="0"/>
        <w:autoSpaceDN w:val="0"/>
        <w:adjustRightInd w:val="0"/>
        <w:ind w:firstLine="720"/>
        <w:rPr>
          <w:lang w:eastAsia="en-GB"/>
        </w:rPr>
      </w:pPr>
      <w:r>
        <w:rPr>
          <w:lang w:eastAsia="en-GB"/>
        </w:rPr>
        <w:tab/>
        <w:t>Staff Wages and Expenses</w:t>
      </w:r>
      <w:r>
        <w:rPr>
          <w:lang w:eastAsia="en-GB"/>
        </w:rPr>
        <w:tab/>
        <w:t xml:space="preserve"> £706.48    </w:t>
      </w:r>
      <w:r>
        <w:rPr>
          <w:lang w:eastAsia="en-GB"/>
        </w:rPr>
        <w:tab/>
      </w:r>
      <w:r>
        <w:rPr>
          <w:lang w:eastAsia="en-GB"/>
        </w:rPr>
        <w:tab/>
      </w:r>
      <w:r>
        <w:rPr>
          <w:lang w:eastAsia="en-GB"/>
        </w:rPr>
        <w:tab/>
        <w:t>BACS</w:t>
      </w:r>
      <w:r>
        <w:rPr>
          <w:lang w:eastAsia="en-GB"/>
        </w:rPr>
        <w:tab/>
      </w:r>
    </w:p>
    <w:p w14:paraId="1332D9CA" w14:textId="77777777" w:rsidR="00072BD7" w:rsidRDefault="00072BD7" w:rsidP="00072BD7">
      <w:pPr>
        <w:autoSpaceDE w:val="0"/>
        <w:autoSpaceDN w:val="0"/>
        <w:adjustRightInd w:val="0"/>
        <w:ind w:firstLine="720"/>
        <w:rPr>
          <w:lang w:eastAsia="en-GB"/>
        </w:rPr>
      </w:pPr>
      <w:r>
        <w:rPr>
          <w:lang w:eastAsia="en-GB"/>
        </w:rPr>
        <w:tab/>
        <w:t>Redshoes</w:t>
      </w:r>
      <w:r>
        <w:rPr>
          <w:lang w:eastAsia="en-GB"/>
        </w:rPr>
        <w:tab/>
      </w:r>
      <w:r>
        <w:rPr>
          <w:lang w:eastAsia="en-GB"/>
        </w:rPr>
        <w:tab/>
      </w:r>
      <w:r>
        <w:rPr>
          <w:lang w:eastAsia="en-GB"/>
        </w:rPr>
        <w:tab/>
        <w:t xml:space="preserve"> £28.80</w:t>
      </w:r>
      <w:r>
        <w:rPr>
          <w:lang w:eastAsia="en-GB"/>
        </w:rPr>
        <w:tab/>
      </w:r>
      <w:r>
        <w:rPr>
          <w:lang w:eastAsia="en-GB"/>
        </w:rPr>
        <w:tab/>
      </w:r>
      <w:r>
        <w:rPr>
          <w:lang w:eastAsia="en-GB"/>
        </w:rPr>
        <w:tab/>
      </w:r>
      <w:r>
        <w:rPr>
          <w:lang w:eastAsia="en-GB"/>
        </w:rPr>
        <w:tab/>
        <w:t>BACS</w:t>
      </w:r>
    </w:p>
    <w:p w14:paraId="20D9E3F7" w14:textId="3DD81ECE" w:rsidR="00072BD7" w:rsidRDefault="00072BD7" w:rsidP="00072BD7">
      <w:pPr>
        <w:autoSpaceDE w:val="0"/>
        <w:autoSpaceDN w:val="0"/>
        <w:adjustRightInd w:val="0"/>
        <w:ind w:firstLine="720"/>
        <w:rPr>
          <w:lang w:eastAsia="en-GB"/>
        </w:rPr>
      </w:pPr>
      <w:r>
        <w:rPr>
          <w:lang w:eastAsia="en-GB"/>
        </w:rPr>
        <w:tab/>
        <w:t>Taylor Hall – hire</w:t>
      </w:r>
      <w:r>
        <w:rPr>
          <w:lang w:eastAsia="en-GB"/>
        </w:rPr>
        <w:tab/>
      </w:r>
      <w:r>
        <w:rPr>
          <w:lang w:eastAsia="en-GB"/>
        </w:rPr>
        <w:tab/>
        <w:t>£300.00</w:t>
      </w:r>
      <w:r>
        <w:rPr>
          <w:lang w:eastAsia="en-GB"/>
        </w:rPr>
        <w:tab/>
      </w:r>
      <w:r>
        <w:rPr>
          <w:lang w:eastAsia="en-GB"/>
        </w:rPr>
        <w:tab/>
      </w:r>
      <w:r>
        <w:rPr>
          <w:lang w:eastAsia="en-GB"/>
        </w:rPr>
        <w:tab/>
        <w:t>CHEQ</w:t>
      </w:r>
    </w:p>
    <w:p w14:paraId="5E049D5B" w14:textId="7D78C665" w:rsidR="0003250E" w:rsidRPr="007068B7" w:rsidRDefault="0003250E" w:rsidP="00011ABF">
      <w:pPr>
        <w:autoSpaceDE w:val="0"/>
        <w:autoSpaceDN w:val="0"/>
        <w:adjustRightInd w:val="0"/>
        <w:ind w:firstLine="720"/>
      </w:pPr>
    </w:p>
    <w:p w14:paraId="437946D7" w14:textId="1D212566" w:rsidR="00A61BCB" w:rsidRDefault="0023592F" w:rsidP="00A61BCB">
      <w:pPr>
        <w:autoSpaceDE w:val="0"/>
        <w:autoSpaceDN w:val="0"/>
        <w:adjustRightInd w:val="0"/>
        <w:ind w:left="-709"/>
        <w:rPr>
          <w:lang w:eastAsia="en-GB"/>
        </w:rPr>
      </w:pPr>
      <w:r>
        <w:t>0711</w:t>
      </w:r>
      <w:r w:rsidR="0003250E" w:rsidRPr="007068B7">
        <w:t>19/11</w:t>
      </w:r>
      <w:r w:rsidR="00592F32" w:rsidRPr="007068B7">
        <w:rPr>
          <w:lang w:eastAsia="en-GB"/>
        </w:rPr>
        <w:tab/>
      </w:r>
      <w:r w:rsidR="00C75EFF" w:rsidRPr="007068B7">
        <w:rPr>
          <w:lang w:eastAsia="en-GB"/>
        </w:rPr>
        <w:t>Councillors Forum</w:t>
      </w:r>
    </w:p>
    <w:p w14:paraId="5292E2B2" w14:textId="77777777" w:rsidR="001F1BB1" w:rsidRDefault="001F1BB1" w:rsidP="00A61BCB">
      <w:pPr>
        <w:autoSpaceDE w:val="0"/>
        <w:autoSpaceDN w:val="0"/>
        <w:adjustRightInd w:val="0"/>
        <w:ind w:left="-709"/>
        <w:rPr>
          <w:lang w:eastAsia="en-GB"/>
        </w:rPr>
      </w:pPr>
    </w:p>
    <w:p w14:paraId="250BB96A" w14:textId="1C08EF86" w:rsidR="008E428A" w:rsidRDefault="008E428A" w:rsidP="008E428A">
      <w:pPr>
        <w:ind w:left="720"/>
        <w:rPr>
          <w:rFonts w:ascii="Arial" w:eastAsia="Times New Roman" w:hAnsi="Arial" w:cs="Arial"/>
          <w:color w:val="000000"/>
          <w:sz w:val="20"/>
          <w:szCs w:val="20"/>
          <w:lang w:eastAsia="en-GB"/>
        </w:rPr>
      </w:pPr>
      <w:r>
        <w:rPr>
          <w:lang w:eastAsia="en-GB"/>
        </w:rPr>
        <w:t xml:space="preserve">MR and SM raised concerns over works </w:t>
      </w:r>
      <w:r>
        <w:rPr>
          <w:rFonts w:ascii="Arial" w:eastAsia="Times New Roman" w:hAnsi="Arial" w:cs="Arial"/>
          <w:color w:val="000000"/>
          <w:sz w:val="20"/>
          <w:szCs w:val="20"/>
          <w:lang w:eastAsia="en-GB"/>
        </w:rPr>
        <w:t>Open Reach completed at</w:t>
      </w:r>
      <w:r w:rsidRPr="008E428A">
        <w:rPr>
          <w:rFonts w:ascii="Arial" w:eastAsia="Times New Roman" w:hAnsi="Arial" w:cs="Arial"/>
          <w:color w:val="000000"/>
          <w:sz w:val="20"/>
          <w:szCs w:val="20"/>
          <w:lang w:eastAsia="en-GB"/>
        </w:rPr>
        <w:t xml:space="preserve"> the beginning of June and dug trenches for cables, and filled them in very badly</w:t>
      </w:r>
      <w:r>
        <w:rPr>
          <w:rFonts w:ascii="Arial" w:eastAsia="Times New Roman" w:hAnsi="Arial" w:cs="Arial"/>
          <w:color w:val="000000"/>
          <w:sz w:val="20"/>
          <w:szCs w:val="20"/>
          <w:lang w:eastAsia="en-GB"/>
        </w:rPr>
        <w:t>,</w:t>
      </w:r>
      <w:r w:rsidRPr="008E428A">
        <w:rPr>
          <w:rFonts w:ascii="Arial" w:eastAsia="Times New Roman" w:hAnsi="Arial" w:cs="Arial"/>
          <w:color w:val="000000"/>
          <w:sz w:val="20"/>
          <w:szCs w:val="20"/>
          <w:lang w:eastAsia="en-GB"/>
        </w:rPr>
        <w:t xml:space="preserve"> another team came a f</w:t>
      </w:r>
      <w:r>
        <w:rPr>
          <w:rFonts w:ascii="Arial" w:eastAsia="Times New Roman" w:hAnsi="Arial" w:cs="Arial"/>
          <w:color w:val="000000"/>
          <w:sz w:val="20"/>
          <w:szCs w:val="20"/>
          <w:lang w:eastAsia="en-GB"/>
        </w:rPr>
        <w:t>ew weeks later to make good but t</w:t>
      </w:r>
      <w:r w:rsidRPr="008E428A">
        <w:rPr>
          <w:rFonts w:ascii="Arial" w:eastAsia="Times New Roman" w:hAnsi="Arial" w:cs="Arial"/>
          <w:color w:val="000000"/>
          <w:sz w:val="20"/>
          <w:szCs w:val="20"/>
          <w:lang w:eastAsia="en-GB"/>
        </w:rPr>
        <w:t>opsoil and debris left in the drainage ditch.</w:t>
      </w:r>
      <w:r>
        <w:rPr>
          <w:rFonts w:ascii="Arial" w:eastAsia="Times New Roman" w:hAnsi="Arial" w:cs="Arial"/>
          <w:color w:val="000000"/>
          <w:sz w:val="20"/>
          <w:szCs w:val="20"/>
          <w:lang w:eastAsia="en-GB"/>
        </w:rPr>
        <w:t xml:space="preserve"> KP to contact Openreach</w:t>
      </w:r>
    </w:p>
    <w:p w14:paraId="2ACB4E08" w14:textId="0CFFB3FC" w:rsidR="008E428A" w:rsidRDefault="008E428A" w:rsidP="008E428A">
      <w:pPr>
        <w:ind w:left="720"/>
        <w:rPr>
          <w:lang w:eastAsia="en-GB"/>
        </w:rPr>
      </w:pPr>
      <w:r>
        <w:rPr>
          <w:lang w:eastAsia="en-GB"/>
        </w:rPr>
        <w:t>CS raised another issue with Openreach and the Communication Box on Station Road being unlock and engineers driving across the green which they should not and they park up on the bank when at the box and it is cutting up the verge, KP to write to Openreach.</w:t>
      </w:r>
    </w:p>
    <w:p w14:paraId="67ACBD4B" w14:textId="0636269B" w:rsidR="008E428A" w:rsidRDefault="008E428A" w:rsidP="008E428A">
      <w:pPr>
        <w:ind w:left="720"/>
        <w:rPr>
          <w:lang w:eastAsia="en-GB"/>
        </w:rPr>
      </w:pPr>
      <w:r>
        <w:rPr>
          <w:lang w:eastAsia="en-GB"/>
        </w:rPr>
        <w:t>An Enforcement matter was raised and KP to report to ECDC planning office.</w:t>
      </w:r>
    </w:p>
    <w:p w14:paraId="782A34BD" w14:textId="4404EC51" w:rsidR="008E428A" w:rsidRDefault="008E428A" w:rsidP="008E428A">
      <w:pPr>
        <w:ind w:left="720"/>
        <w:rPr>
          <w:lang w:eastAsia="en-GB"/>
        </w:rPr>
      </w:pPr>
      <w:r>
        <w:rPr>
          <w:lang w:eastAsia="en-GB"/>
        </w:rPr>
        <w:t>The collars for the wooden bollards around the green are still ongoing but GP to progress and obtain a quotation.</w:t>
      </w:r>
    </w:p>
    <w:p w14:paraId="6673CA2B" w14:textId="6D6B12B9" w:rsidR="008E428A" w:rsidRDefault="008E428A" w:rsidP="008E428A">
      <w:pPr>
        <w:ind w:left="720"/>
        <w:rPr>
          <w:lang w:eastAsia="en-GB"/>
        </w:rPr>
      </w:pPr>
      <w:r>
        <w:rPr>
          <w:lang w:eastAsia="en-GB"/>
        </w:rPr>
        <w:t>KO raised concerns over the road damage on Vicarage Close, KO to report to Highways.</w:t>
      </w:r>
    </w:p>
    <w:p w14:paraId="0BEABD3D" w14:textId="4D4FA468" w:rsidR="008E428A" w:rsidRDefault="008E428A" w:rsidP="008E428A">
      <w:pPr>
        <w:ind w:left="720"/>
        <w:rPr>
          <w:lang w:eastAsia="en-GB"/>
        </w:rPr>
      </w:pPr>
      <w:r>
        <w:rPr>
          <w:lang w:eastAsia="en-GB"/>
        </w:rPr>
        <w:t xml:space="preserve">CS to chase </w:t>
      </w:r>
      <w:r w:rsidR="007B73AF">
        <w:rPr>
          <w:lang w:eastAsia="en-GB"/>
        </w:rPr>
        <w:t>Sanctuary</w:t>
      </w:r>
      <w:r>
        <w:rPr>
          <w:lang w:eastAsia="en-GB"/>
        </w:rPr>
        <w:t xml:space="preserve"> re hedge </w:t>
      </w:r>
      <w:r w:rsidR="007B73AF">
        <w:rPr>
          <w:lang w:eastAsia="en-GB"/>
        </w:rPr>
        <w:t>obstruction</w:t>
      </w:r>
      <w:r>
        <w:rPr>
          <w:lang w:eastAsia="en-GB"/>
        </w:rPr>
        <w:t>.</w:t>
      </w:r>
    </w:p>
    <w:p w14:paraId="476A9085" w14:textId="2C3055DF" w:rsidR="008E428A" w:rsidRDefault="008E428A" w:rsidP="008E428A">
      <w:pPr>
        <w:ind w:left="720"/>
        <w:rPr>
          <w:lang w:eastAsia="en-GB"/>
        </w:rPr>
      </w:pPr>
      <w:r>
        <w:rPr>
          <w:lang w:eastAsia="en-GB"/>
        </w:rPr>
        <w:t>A request had been received for a sign to advertise the Point to Point on Horses Heath, CS to reply in line with Parish Policy.</w:t>
      </w:r>
    </w:p>
    <w:p w14:paraId="4783E473" w14:textId="77777777" w:rsidR="008E428A" w:rsidRPr="008E428A" w:rsidRDefault="008E428A" w:rsidP="008E428A">
      <w:pPr>
        <w:ind w:left="720"/>
        <w:rPr>
          <w:rFonts w:ascii="Arial" w:eastAsia="Times New Roman" w:hAnsi="Arial" w:cs="Arial"/>
          <w:color w:val="000000"/>
          <w:sz w:val="20"/>
          <w:szCs w:val="20"/>
          <w:lang w:eastAsia="en-GB"/>
        </w:rPr>
      </w:pPr>
      <w:r>
        <w:rPr>
          <w:lang w:eastAsia="en-GB"/>
        </w:rPr>
        <w:t xml:space="preserve">CS asked for the Parish Councils </w:t>
      </w:r>
      <w:r w:rsidR="007B73AF">
        <w:rPr>
          <w:lang w:eastAsia="en-GB"/>
        </w:rPr>
        <w:t>consent</w:t>
      </w:r>
      <w:r>
        <w:rPr>
          <w:lang w:eastAsia="en-GB"/>
        </w:rPr>
        <w:t xml:space="preserve"> to have a </w:t>
      </w:r>
      <w:r w:rsidR="007B73AF">
        <w:rPr>
          <w:lang w:eastAsia="en-GB"/>
        </w:rPr>
        <w:t>remembrance</w:t>
      </w:r>
      <w:r>
        <w:rPr>
          <w:lang w:eastAsia="en-GB"/>
        </w:rPr>
        <w:t xml:space="preserve"> plaque on the Beacon that will be funded by the family, the Parish Council agreed.</w:t>
      </w:r>
    </w:p>
    <w:p w14:paraId="1F9E7261" w14:textId="172E25E2" w:rsidR="00E822F6" w:rsidRPr="007068B7" w:rsidRDefault="00E822F6" w:rsidP="00A61BCB">
      <w:pPr>
        <w:autoSpaceDE w:val="0"/>
        <w:autoSpaceDN w:val="0"/>
        <w:adjustRightInd w:val="0"/>
        <w:ind w:left="-709"/>
        <w:rPr>
          <w:lang w:eastAsia="en-GB"/>
        </w:rPr>
      </w:pPr>
    </w:p>
    <w:p w14:paraId="7DFBB6F3" w14:textId="39E3A033" w:rsidR="00D63E92" w:rsidRDefault="0023592F" w:rsidP="00866E31">
      <w:pPr>
        <w:autoSpaceDE w:val="0"/>
        <w:autoSpaceDN w:val="0"/>
        <w:adjustRightInd w:val="0"/>
        <w:ind w:left="720" w:hanging="1429"/>
        <w:rPr>
          <w:lang w:eastAsia="en-GB"/>
        </w:rPr>
      </w:pPr>
      <w:r>
        <w:rPr>
          <w:lang w:eastAsia="en-GB"/>
        </w:rPr>
        <w:t>0711</w:t>
      </w:r>
      <w:r w:rsidR="00C75EFF" w:rsidRPr="007068B7">
        <w:rPr>
          <w:lang w:eastAsia="en-GB"/>
        </w:rPr>
        <w:t>19/12</w:t>
      </w:r>
      <w:r w:rsidR="00C75EFF" w:rsidRPr="007068B7">
        <w:rPr>
          <w:lang w:eastAsia="en-GB"/>
        </w:rPr>
        <w:tab/>
        <w:t xml:space="preserve"> Items for </w:t>
      </w:r>
      <w:r w:rsidR="00833578" w:rsidRPr="007068B7">
        <w:rPr>
          <w:lang w:eastAsia="en-GB"/>
        </w:rPr>
        <w:t xml:space="preserve">meeting to be </w:t>
      </w:r>
      <w:r w:rsidR="00F10ECF">
        <w:rPr>
          <w:lang w:eastAsia="en-GB"/>
        </w:rPr>
        <w:t xml:space="preserve">held on Thursday </w:t>
      </w:r>
      <w:r w:rsidR="007B73AF">
        <w:rPr>
          <w:lang w:eastAsia="en-GB"/>
        </w:rPr>
        <w:t>6</w:t>
      </w:r>
      <w:r w:rsidR="007B73AF" w:rsidRPr="007B73AF">
        <w:rPr>
          <w:vertAlign w:val="superscript"/>
          <w:lang w:eastAsia="en-GB"/>
        </w:rPr>
        <w:t>th</w:t>
      </w:r>
      <w:r w:rsidR="007B73AF">
        <w:rPr>
          <w:lang w:eastAsia="en-GB"/>
        </w:rPr>
        <w:t xml:space="preserve"> February</w:t>
      </w:r>
      <w:r w:rsidR="00F10ECF">
        <w:rPr>
          <w:lang w:eastAsia="en-GB"/>
        </w:rPr>
        <w:t xml:space="preserve"> 2020</w:t>
      </w:r>
      <w:r w:rsidR="00D63E92">
        <w:rPr>
          <w:lang w:eastAsia="en-GB"/>
        </w:rPr>
        <w:t xml:space="preserve"> – To be sent to Clerk ASAP for inclusion prior to cut off date for agenda posting.</w:t>
      </w:r>
    </w:p>
    <w:p w14:paraId="5ACED3DD" w14:textId="77777777" w:rsidR="00D63E92" w:rsidRDefault="00D63E92" w:rsidP="00866E31">
      <w:pPr>
        <w:autoSpaceDE w:val="0"/>
        <w:autoSpaceDN w:val="0"/>
        <w:adjustRightInd w:val="0"/>
        <w:ind w:left="720" w:hanging="1429"/>
        <w:rPr>
          <w:lang w:eastAsia="en-GB"/>
        </w:rPr>
      </w:pPr>
    </w:p>
    <w:p w14:paraId="4BA2B42E" w14:textId="55BF5821" w:rsidR="00D63E92" w:rsidRDefault="00D63E92" w:rsidP="00866E31">
      <w:pPr>
        <w:autoSpaceDE w:val="0"/>
        <w:autoSpaceDN w:val="0"/>
        <w:adjustRightInd w:val="0"/>
        <w:ind w:left="720" w:hanging="1429"/>
        <w:rPr>
          <w:lang w:eastAsia="en-GB"/>
        </w:rPr>
      </w:pPr>
      <w:r>
        <w:rPr>
          <w:lang w:eastAsia="en-GB"/>
        </w:rPr>
        <w:tab/>
        <w:t xml:space="preserve">There being no other business the meeting </w:t>
      </w:r>
      <w:r w:rsidR="007B73AF">
        <w:rPr>
          <w:lang w:eastAsia="en-GB"/>
        </w:rPr>
        <w:t>closed at 21:41</w:t>
      </w:r>
    </w:p>
    <w:p w14:paraId="0FC43658" w14:textId="77777777" w:rsidR="00D63E92" w:rsidRDefault="00D63E92" w:rsidP="00866E31">
      <w:pPr>
        <w:autoSpaceDE w:val="0"/>
        <w:autoSpaceDN w:val="0"/>
        <w:adjustRightInd w:val="0"/>
        <w:ind w:left="720" w:hanging="1429"/>
        <w:rPr>
          <w:lang w:eastAsia="en-GB"/>
        </w:rPr>
      </w:pPr>
    </w:p>
    <w:p w14:paraId="449B2454" w14:textId="56C88B4B" w:rsidR="00C34E1E" w:rsidRDefault="00F06C47" w:rsidP="00866E31">
      <w:pPr>
        <w:autoSpaceDE w:val="0"/>
        <w:autoSpaceDN w:val="0"/>
        <w:adjustRightInd w:val="0"/>
        <w:ind w:left="720" w:hanging="1429"/>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5E5FC3">
        <w:rPr>
          <w:lang w:eastAsia="en-GB"/>
        </w:rPr>
        <w:tab/>
      </w:r>
      <w:r w:rsidR="005E5FC3">
        <w:rPr>
          <w:lang w:eastAsia="en-GB"/>
        </w:rPr>
        <w:tab/>
      </w:r>
      <w:r w:rsidR="001E6658">
        <w:rPr>
          <w:rFonts w:ascii="Brush Script MT" w:hAnsi="Brush Script MT"/>
          <w:lang w:eastAsia="en-GB"/>
        </w:rPr>
        <w:t>C Simpson</w:t>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1E6658">
        <w:rPr>
          <w:lang w:eastAsia="en-GB"/>
        </w:rPr>
        <w:t>Chair</w:t>
      </w:r>
      <w:r w:rsidR="00592F32" w:rsidRPr="007068B7">
        <w:rPr>
          <w:lang w:eastAsia="en-GB"/>
        </w:rPr>
        <w:t>, Dullingham Parish Council</w:t>
      </w:r>
    </w:p>
    <w:p w14:paraId="2C834109" w14:textId="77777777" w:rsidR="008A5E95" w:rsidRDefault="008A5E95" w:rsidP="00866E31">
      <w:pPr>
        <w:autoSpaceDE w:val="0"/>
        <w:autoSpaceDN w:val="0"/>
        <w:adjustRightInd w:val="0"/>
        <w:ind w:left="720" w:hanging="1429"/>
        <w:rPr>
          <w:lang w:eastAsia="en-GB"/>
        </w:rPr>
      </w:pPr>
    </w:p>
    <w:p w14:paraId="4262CD09" w14:textId="77777777" w:rsidR="008A5E95" w:rsidRDefault="008A5E95" w:rsidP="00866E31">
      <w:pPr>
        <w:autoSpaceDE w:val="0"/>
        <w:autoSpaceDN w:val="0"/>
        <w:adjustRightInd w:val="0"/>
        <w:ind w:left="720" w:hanging="1429"/>
        <w:rPr>
          <w:lang w:eastAsia="en-GB"/>
        </w:rPr>
      </w:pPr>
    </w:p>
    <w:p w14:paraId="5A5277C3" w14:textId="77777777" w:rsidR="008A5E95" w:rsidRDefault="008A5E95" w:rsidP="00866E31">
      <w:pPr>
        <w:autoSpaceDE w:val="0"/>
        <w:autoSpaceDN w:val="0"/>
        <w:adjustRightInd w:val="0"/>
        <w:ind w:left="720" w:hanging="1429"/>
        <w:rPr>
          <w:lang w:eastAsia="en-GB"/>
        </w:rPr>
      </w:pPr>
    </w:p>
    <w:p w14:paraId="28C954A6" w14:textId="77777777" w:rsidR="008A5E95" w:rsidRDefault="008A5E95" w:rsidP="00866E31">
      <w:pPr>
        <w:autoSpaceDE w:val="0"/>
        <w:autoSpaceDN w:val="0"/>
        <w:adjustRightInd w:val="0"/>
        <w:ind w:left="720" w:hanging="1429"/>
        <w:rPr>
          <w:lang w:eastAsia="en-GB"/>
        </w:rPr>
      </w:pPr>
    </w:p>
    <w:p w14:paraId="4EC131DB" w14:textId="77777777" w:rsidR="008A5E95" w:rsidRDefault="008A5E95" w:rsidP="00866E31">
      <w:pPr>
        <w:autoSpaceDE w:val="0"/>
        <w:autoSpaceDN w:val="0"/>
        <w:adjustRightInd w:val="0"/>
        <w:ind w:left="720" w:hanging="1429"/>
        <w:rPr>
          <w:lang w:eastAsia="en-GB"/>
        </w:rPr>
      </w:pPr>
    </w:p>
    <w:p w14:paraId="48B67370" w14:textId="77777777" w:rsidR="00F10ECF" w:rsidRDefault="00F10ECF" w:rsidP="00866E31">
      <w:pPr>
        <w:autoSpaceDE w:val="0"/>
        <w:autoSpaceDN w:val="0"/>
        <w:adjustRightInd w:val="0"/>
        <w:ind w:left="720" w:hanging="1429"/>
        <w:rPr>
          <w:lang w:eastAsia="en-GB"/>
        </w:rPr>
      </w:pPr>
    </w:p>
    <w:p w14:paraId="1A77584C" w14:textId="77777777" w:rsidR="00F10ECF" w:rsidRDefault="00F10ECF" w:rsidP="00866E31">
      <w:pPr>
        <w:autoSpaceDE w:val="0"/>
        <w:autoSpaceDN w:val="0"/>
        <w:adjustRightInd w:val="0"/>
        <w:ind w:left="720" w:hanging="1429"/>
        <w:rPr>
          <w:lang w:eastAsia="en-GB"/>
        </w:rPr>
      </w:pPr>
    </w:p>
    <w:p w14:paraId="7CA8B4AC" w14:textId="77777777" w:rsidR="00F10ECF" w:rsidRDefault="00F10ECF" w:rsidP="00866E31">
      <w:pPr>
        <w:autoSpaceDE w:val="0"/>
        <w:autoSpaceDN w:val="0"/>
        <w:adjustRightInd w:val="0"/>
        <w:ind w:left="720" w:hanging="1429"/>
        <w:rPr>
          <w:lang w:eastAsia="en-GB"/>
        </w:rPr>
      </w:pPr>
    </w:p>
    <w:p w14:paraId="64A27852" w14:textId="1A89B887" w:rsidR="008A5E95" w:rsidRDefault="008A5E95" w:rsidP="00866E31">
      <w:pPr>
        <w:autoSpaceDE w:val="0"/>
        <w:autoSpaceDN w:val="0"/>
        <w:adjustRightInd w:val="0"/>
        <w:ind w:left="720" w:hanging="1429"/>
        <w:rPr>
          <w:lang w:eastAsia="en-GB"/>
        </w:rPr>
      </w:pPr>
      <w:r>
        <w:rPr>
          <w:lang w:eastAsia="en-GB"/>
        </w:rPr>
        <w:t>……………………………………………………………………………………………</w:t>
      </w:r>
    </w:p>
    <w:p w14:paraId="6360B925" w14:textId="3678FB6E" w:rsidR="008A5E95" w:rsidRDefault="008A5E95" w:rsidP="00866E31">
      <w:pPr>
        <w:autoSpaceDE w:val="0"/>
        <w:autoSpaceDN w:val="0"/>
        <w:adjustRightInd w:val="0"/>
        <w:ind w:left="720" w:hanging="1429"/>
        <w:rPr>
          <w:lang w:eastAsia="en-GB"/>
        </w:rPr>
      </w:pPr>
      <w:r>
        <w:rPr>
          <w:lang w:eastAsia="en-GB"/>
        </w:rPr>
        <w:t>Karen Peck</w:t>
      </w:r>
    </w:p>
    <w:p w14:paraId="10ABA958" w14:textId="248C53D6" w:rsidR="008A5E95" w:rsidRDefault="008A5E95" w:rsidP="00866E31">
      <w:pPr>
        <w:autoSpaceDE w:val="0"/>
        <w:autoSpaceDN w:val="0"/>
        <w:adjustRightInd w:val="0"/>
        <w:ind w:left="720" w:hanging="1429"/>
        <w:rPr>
          <w:lang w:eastAsia="en-GB"/>
        </w:rPr>
      </w:pPr>
      <w:r>
        <w:rPr>
          <w:lang w:eastAsia="en-GB"/>
        </w:rPr>
        <w:t>Clerk to Dullingham Parish Council</w:t>
      </w:r>
    </w:p>
    <w:p w14:paraId="3078E58A" w14:textId="77777777" w:rsidR="008A5E95" w:rsidRDefault="008A5E95" w:rsidP="00866E31">
      <w:pPr>
        <w:autoSpaceDE w:val="0"/>
        <w:autoSpaceDN w:val="0"/>
        <w:adjustRightInd w:val="0"/>
        <w:ind w:left="720" w:hanging="1429"/>
        <w:rPr>
          <w:lang w:eastAsia="en-GB"/>
        </w:rPr>
      </w:pPr>
    </w:p>
    <w:p w14:paraId="290AB873" w14:textId="77777777" w:rsidR="008A5E95" w:rsidRDefault="008A5E95" w:rsidP="00866E31">
      <w:pPr>
        <w:autoSpaceDE w:val="0"/>
        <w:autoSpaceDN w:val="0"/>
        <w:adjustRightInd w:val="0"/>
        <w:ind w:left="720" w:hanging="1429"/>
        <w:rPr>
          <w:lang w:eastAsia="en-GB"/>
        </w:rPr>
      </w:pPr>
    </w:p>
    <w:p w14:paraId="1B52DB09" w14:textId="77777777" w:rsidR="008A5E95" w:rsidRDefault="008A5E95" w:rsidP="00866E31">
      <w:pPr>
        <w:autoSpaceDE w:val="0"/>
        <w:autoSpaceDN w:val="0"/>
        <w:adjustRightInd w:val="0"/>
        <w:ind w:left="720" w:hanging="1429"/>
        <w:rPr>
          <w:lang w:eastAsia="en-GB"/>
        </w:rPr>
      </w:pPr>
    </w:p>
    <w:p w14:paraId="6C85A927" w14:textId="77777777" w:rsidR="007B73AF" w:rsidRDefault="007B73AF" w:rsidP="00866E31">
      <w:pPr>
        <w:autoSpaceDE w:val="0"/>
        <w:autoSpaceDN w:val="0"/>
        <w:adjustRightInd w:val="0"/>
        <w:ind w:left="720" w:hanging="1429"/>
        <w:rPr>
          <w:lang w:eastAsia="en-GB"/>
        </w:rPr>
      </w:pPr>
    </w:p>
    <w:p w14:paraId="5EB73B32" w14:textId="77777777" w:rsidR="007B73AF" w:rsidRDefault="007B73AF" w:rsidP="00866E31">
      <w:pPr>
        <w:autoSpaceDE w:val="0"/>
        <w:autoSpaceDN w:val="0"/>
        <w:adjustRightInd w:val="0"/>
        <w:ind w:left="720" w:hanging="1429"/>
        <w:rPr>
          <w:lang w:eastAsia="en-GB"/>
        </w:rPr>
      </w:pPr>
    </w:p>
    <w:p w14:paraId="54A9B824" w14:textId="77777777" w:rsidR="008A5E95" w:rsidRDefault="008A5E95" w:rsidP="00866E31">
      <w:pPr>
        <w:autoSpaceDE w:val="0"/>
        <w:autoSpaceDN w:val="0"/>
        <w:adjustRightInd w:val="0"/>
        <w:ind w:left="720" w:hanging="1429"/>
        <w:rPr>
          <w:lang w:eastAsia="en-GB"/>
        </w:rPr>
      </w:pPr>
    </w:p>
    <w:p w14:paraId="0E0A2F0C" w14:textId="53B9C0E5" w:rsidR="008A5E95" w:rsidRDefault="008A5E95" w:rsidP="00866E31">
      <w:pPr>
        <w:autoSpaceDE w:val="0"/>
        <w:autoSpaceDN w:val="0"/>
        <w:adjustRightInd w:val="0"/>
        <w:ind w:left="720" w:hanging="1429"/>
        <w:rPr>
          <w:lang w:eastAsia="en-GB"/>
        </w:rPr>
      </w:pPr>
      <w:r>
        <w:rPr>
          <w:lang w:eastAsia="en-GB"/>
        </w:rPr>
        <w:t>…………………………………………………………………………………………..</w:t>
      </w:r>
    </w:p>
    <w:p w14:paraId="37BB9D67" w14:textId="0BF5277C" w:rsidR="008A5E95" w:rsidRDefault="008A5E95" w:rsidP="00866E31">
      <w:pPr>
        <w:autoSpaceDE w:val="0"/>
        <w:autoSpaceDN w:val="0"/>
        <w:adjustRightInd w:val="0"/>
        <w:ind w:left="720" w:hanging="1429"/>
        <w:rPr>
          <w:lang w:eastAsia="en-GB"/>
        </w:rPr>
      </w:pPr>
      <w:r>
        <w:rPr>
          <w:lang w:eastAsia="en-GB"/>
        </w:rPr>
        <w:t>Cary Simpson</w:t>
      </w:r>
    </w:p>
    <w:p w14:paraId="33923B2E" w14:textId="56F8765E" w:rsidR="008A5E95" w:rsidRDefault="008A5E95" w:rsidP="00866E31">
      <w:pPr>
        <w:autoSpaceDE w:val="0"/>
        <w:autoSpaceDN w:val="0"/>
        <w:adjustRightInd w:val="0"/>
        <w:ind w:left="720" w:hanging="1429"/>
        <w:rPr>
          <w:lang w:eastAsia="en-GB"/>
        </w:rPr>
      </w:pPr>
      <w:r>
        <w:rPr>
          <w:lang w:eastAsia="en-GB"/>
        </w:rPr>
        <w:t>Chair of Dullingham Parish Council</w:t>
      </w:r>
    </w:p>
    <w:p w14:paraId="13F737E4" w14:textId="77777777" w:rsidR="008A5E95" w:rsidRDefault="008A5E95" w:rsidP="00866E31">
      <w:pPr>
        <w:autoSpaceDE w:val="0"/>
        <w:autoSpaceDN w:val="0"/>
        <w:adjustRightInd w:val="0"/>
        <w:ind w:left="720" w:hanging="1429"/>
        <w:rPr>
          <w:lang w:eastAsia="en-GB"/>
        </w:rPr>
      </w:pPr>
    </w:p>
    <w:p w14:paraId="0E27F209" w14:textId="77777777" w:rsidR="008A5E95" w:rsidRDefault="008A5E95" w:rsidP="00866E31">
      <w:pPr>
        <w:autoSpaceDE w:val="0"/>
        <w:autoSpaceDN w:val="0"/>
        <w:adjustRightInd w:val="0"/>
        <w:ind w:left="720" w:hanging="1429"/>
        <w:rPr>
          <w:lang w:eastAsia="en-GB"/>
        </w:rPr>
      </w:pPr>
    </w:p>
    <w:p w14:paraId="2D7CEC55" w14:textId="77777777" w:rsidR="008A5E95" w:rsidRPr="007068B7" w:rsidRDefault="008A5E95" w:rsidP="00866E31">
      <w:pPr>
        <w:autoSpaceDE w:val="0"/>
        <w:autoSpaceDN w:val="0"/>
        <w:adjustRightInd w:val="0"/>
        <w:ind w:left="720" w:hanging="1429"/>
        <w:rPr>
          <w:lang w:eastAsia="en-GB"/>
        </w:rPr>
      </w:pPr>
    </w:p>
    <w:sectPr w:rsidR="008A5E95"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5BE9" w14:textId="77777777" w:rsidR="00D170F5" w:rsidRDefault="00D170F5" w:rsidP="00F53FC1">
      <w:r>
        <w:separator/>
      </w:r>
    </w:p>
  </w:endnote>
  <w:endnote w:type="continuationSeparator" w:id="0">
    <w:p w14:paraId="61EEF6E6" w14:textId="77777777" w:rsidR="00D170F5" w:rsidRDefault="00D170F5"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3988" w14:textId="77777777" w:rsidR="00D170F5" w:rsidRDefault="00D170F5" w:rsidP="00F53FC1">
      <w:r>
        <w:separator/>
      </w:r>
    </w:p>
  </w:footnote>
  <w:footnote w:type="continuationSeparator" w:id="0">
    <w:p w14:paraId="713EA11D" w14:textId="77777777" w:rsidR="00D170F5" w:rsidRDefault="00D170F5"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F53FC1" w:rsidRPr="001F69F6" w:rsidRDefault="00F53FC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F53FC1" w:rsidRPr="00F53FC1" w:rsidRDefault="00F53FC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4F5E322B" w:rsidR="00F53FC1" w:rsidRPr="00C97C0C" w:rsidRDefault="00F53FC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sidR="00064E5A">
      <w:rPr>
        <w:rFonts w:asciiTheme="majorHAnsi" w:hAnsiTheme="majorHAnsi" w:cstheme="majorHAnsi"/>
        <w:sz w:val="18"/>
        <w:szCs w:val="18"/>
      </w:rPr>
      <w:t>Cary Simpson</w:t>
    </w:r>
    <w:r w:rsidR="00086C31">
      <w:rPr>
        <w:rFonts w:asciiTheme="majorHAnsi" w:hAnsiTheme="majorHAnsi" w:cstheme="majorHAnsi"/>
        <w:sz w:val="18"/>
        <w:szCs w:val="18"/>
      </w:rPr>
      <w:tab/>
    </w:r>
    <w:r w:rsidR="00086C31">
      <w:rPr>
        <w:rFonts w:asciiTheme="majorHAnsi" w:hAnsiTheme="majorHAnsi" w:cstheme="majorHAnsi"/>
        <w:sz w:val="18"/>
        <w:szCs w:val="18"/>
      </w:rPr>
      <w:tab/>
      <w:t xml:space="preserve">Clerk: </w:t>
    </w:r>
    <w:r w:rsidR="001E6658">
      <w:rPr>
        <w:rFonts w:asciiTheme="majorHAnsi" w:hAnsiTheme="majorHAnsi" w:cstheme="majorHAnsi"/>
        <w:sz w:val="18"/>
        <w:szCs w:val="18"/>
      </w:rPr>
      <w:t>Karen Peck</w:t>
    </w:r>
  </w:p>
  <w:p w14:paraId="650EE8E4" w14:textId="77777777" w:rsidR="00E92DFB"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sidR="00064E5A">
      <w:rPr>
        <w:rFonts w:asciiTheme="majorHAnsi" w:hAnsiTheme="majorHAnsi" w:cstheme="majorHAnsi"/>
        <w:sz w:val="18"/>
        <w:szCs w:val="18"/>
      </w:rPr>
      <w:t>1 The Crescent</w:t>
    </w:r>
    <w:r w:rsidRPr="00C97C0C">
      <w:rPr>
        <w:rFonts w:asciiTheme="majorHAnsi" w:hAnsiTheme="majorHAnsi" w:cstheme="majorHAnsi"/>
        <w:sz w:val="18"/>
        <w:szCs w:val="18"/>
      </w:rPr>
      <w:tab/>
    </w:r>
    <w:r w:rsidRPr="00C97C0C">
      <w:rPr>
        <w:rFonts w:asciiTheme="majorHAnsi" w:hAnsiTheme="majorHAnsi" w:cstheme="majorHAnsi"/>
        <w:sz w:val="18"/>
        <w:szCs w:val="18"/>
      </w:rPr>
      <w:tab/>
    </w:r>
    <w:r w:rsidR="00E92DFB" w:rsidRPr="00E92DFB">
      <w:rPr>
        <w:rFonts w:asciiTheme="majorHAnsi" w:hAnsiTheme="majorHAnsi" w:cstheme="majorHAnsi"/>
        <w:sz w:val="18"/>
        <w:szCs w:val="18"/>
      </w:rPr>
      <w:t>19 High Street</w:t>
    </w:r>
  </w:p>
  <w:p w14:paraId="783EA2FE" w14:textId="2B8A55F9" w:rsidR="00E92DFB" w:rsidRDefault="00E92DFB" w:rsidP="00F53FC1">
    <w:pPr>
      <w:pStyle w:val="Header"/>
      <w:rPr>
        <w:rFonts w:asciiTheme="majorHAnsi" w:hAnsiTheme="majorHAnsi" w:cstheme="majorHAnsi"/>
        <w:sz w:val="18"/>
        <w:szCs w:val="18"/>
      </w:rPr>
    </w:pPr>
    <w:r>
      <w:rPr>
        <w:rFonts w:asciiTheme="majorHAnsi" w:hAnsiTheme="majorHAnsi" w:cstheme="majorHAnsi"/>
        <w:sz w:val="18"/>
        <w:szCs w:val="18"/>
      </w:rPr>
      <w:t>Dullingham</w:t>
    </w:r>
    <w:r>
      <w:rPr>
        <w:rFonts w:asciiTheme="majorHAnsi" w:hAnsiTheme="majorHAnsi" w:cstheme="majorHAnsi"/>
        <w:sz w:val="18"/>
        <w:szCs w:val="18"/>
      </w:rPr>
      <w:tab/>
    </w:r>
    <w:r>
      <w:rPr>
        <w:rFonts w:asciiTheme="majorHAnsi" w:hAnsiTheme="majorHAnsi" w:cstheme="majorHAnsi"/>
        <w:sz w:val="18"/>
        <w:szCs w:val="18"/>
      </w:rPr>
      <w:tab/>
    </w:r>
    <w:r w:rsidRPr="00E92DFB">
      <w:rPr>
        <w:rFonts w:asciiTheme="majorHAnsi" w:hAnsiTheme="majorHAnsi" w:cstheme="majorHAnsi"/>
        <w:sz w:val="18"/>
        <w:szCs w:val="18"/>
      </w:rPr>
      <w:t>Aldreth</w:t>
    </w:r>
  </w:p>
  <w:p w14:paraId="1942AC33" w14:textId="59A8AD25" w:rsidR="00E92DFB" w:rsidRDefault="00E92DFB" w:rsidP="00F53FC1">
    <w:pPr>
      <w:pStyle w:val="Header"/>
      <w:rPr>
        <w:rFonts w:asciiTheme="majorHAnsi" w:hAnsiTheme="majorHAnsi" w:cstheme="majorHAnsi"/>
        <w:sz w:val="18"/>
        <w:szCs w:val="18"/>
      </w:rPr>
    </w:pPr>
    <w:r w:rsidRPr="00C97C0C">
      <w:rPr>
        <w:rFonts w:asciiTheme="majorHAnsi" w:hAnsiTheme="majorHAnsi" w:cstheme="majorHAnsi"/>
        <w:sz w:val="18"/>
        <w:szCs w:val="18"/>
      </w:rPr>
      <w:t>Newmarket</w:t>
    </w:r>
    <w:r>
      <w:rPr>
        <w:rFonts w:asciiTheme="majorHAnsi" w:hAnsiTheme="majorHAnsi" w:cstheme="majorHAnsi"/>
        <w:sz w:val="18"/>
        <w:szCs w:val="18"/>
      </w:rPr>
      <w:tab/>
    </w:r>
    <w:r>
      <w:rPr>
        <w:rFonts w:asciiTheme="majorHAnsi" w:hAnsiTheme="majorHAnsi" w:cstheme="majorHAnsi"/>
        <w:sz w:val="18"/>
        <w:szCs w:val="18"/>
      </w:rPr>
      <w:tab/>
    </w:r>
    <w:r w:rsidRPr="00E92DFB">
      <w:rPr>
        <w:rFonts w:asciiTheme="majorHAnsi" w:hAnsiTheme="majorHAnsi" w:cstheme="majorHAnsi"/>
        <w:sz w:val="18"/>
        <w:szCs w:val="18"/>
      </w:rPr>
      <w:t>Cambridgeshire</w:t>
    </w:r>
  </w:p>
  <w:p w14:paraId="2008C883" w14:textId="1981CD9F" w:rsidR="00F0280A" w:rsidRPr="00C97C0C" w:rsidRDefault="00E92DFB"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r>
    <w:r>
      <w:rPr>
        <w:rFonts w:asciiTheme="majorHAnsi" w:hAnsiTheme="majorHAnsi" w:cstheme="majorHAnsi"/>
        <w:sz w:val="18"/>
        <w:szCs w:val="18"/>
      </w:rPr>
      <w:tab/>
    </w:r>
    <w:r w:rsidRPr="00E92DFB">
      <w:rPr>
        <w:rFonts w:asciiTheme="majorHAnsi" w:hAnsiTheme="majorHAnsi" w:cstheme="majorHAnsi"/>
        <w:sz w:val="18"/>
        <w:szCs w:val="18"/>
      </w:rPr>
      <w:t>CB63P</w:t>
    </w:r>
    <w:r>
      <w:rPr>
        <w:rFonts w:asciiTheme="majorHAnsi" w:hAnsiTheme="majorHAnsi" w:cstheme="majorHAnsi"/>
        <w:sz w:val="18"/>
        <w:szCs w:val="18"/>
      </w:rPr>
      <w:t>Q</w:t>
    </w:r>
    <w:r>
      <w:rPr>
        <w:rFonts w:asciiTheme="majorHAnsi" w:hAnsiTheme="majorHAnsi" w:cstheme="majorHAnsi"/>
        <w:sz w:val="18"/>
        <w:szCs w:val="18"/>
      </w:rPr>
      <w:tab/>
    </w:r>
    <w:r>
      <w:rPr>
        <w:rFonts w:asciiTheme="majorHAnsi" w:hAnsiTheme="majorHAnsi" w:cstheme="majorHAnsi"/>
        <w:sz w:val="18"/>
        <w:szCs w:val="18"/>
      </w:rPr>
      <w:tab/>
    </w:r>
    <w:r w:rsidR="00F53FC1" w:rsidRPr="00C97C0C">
      <w:rPr>
        <w:rFonts w:asciiTheme="majorHAnsi" w:hAnsiTheme="majorHAnsi" w:cstheme="majorHAnsi"/>
        <w:sz w:val="18"/>
        <w:szCs w:val="18"/>
      </w:rPr>
      <w:tab/>
    </w:r>
    <w:r w:rsidR="00F53FC1" w:rsidRPr="00C97C0C">
      <w:rPr>
        <w:rFonts w:asciiTheme="majorHAnsi" w:hAnsiTheme="majorHAnsi" w:cstheme="majorHAnsi"/>
        <w:sz w:val="18"/>
        <w:szCs w:val="18"/>
      </w:rPr>
      <w:tab/>
    </w:r>
  </w:p>
  <w:p w14:paraId="0C00FEF1" w14:textId="4EE6DE3A" w:rsidR="00F0280A" w:rsidRPr="00C97C0C" w:rsidRDefault="00555342"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sidR="00F0280A" w:rsidRPr="00C97C0C">
      <w:rPr>
        <w:rFonts w:asciiTheme="majorHAnsi" w:hAnsiTheme="majorHAnsi" w:cstheme="majorHAnsi"/>
        <w:sz w:val="18"/>
        <w:szCs w:val="18"/>
      </w:rPr>
      <w:tab/>
    </w:r>
    <w:r w:rsidR="00F0280A" w:rsidRPr="00C97C0C">
      <w:rPr>
        <w:rFonts w:asciiTheme="majorHAnsi" w:hAnsiTheme="majorHAnsi" w:cstheme="majorHAnsi"/>
        <w:sz w:val="18"/>
        <w:szCs w:val="18"/>
      </w:rPr>
      <w:tab/>
      <w:t xml:space="preserve">Tel: </w:t>
    </w:r>
    <w:r w:rsidR="00A62958" w:rsidRPr="00A62958">
      <w:rPr>
        <w:rFonts w:asciiTheme="majorHAnsi" w:hAnsiTheme="majorHAnsi" w:cstheme="majorHAnsi"/>
        <w:sz w:val="18"/>
        <w:szCs w:val="18"/>
      </w:rPr>
      <w:t>07527 705839</w:t>
    </w:r>
  </w:p>
  <w:p w14:paraId="1D41239E" w14:textId="71844378" w:rsidR="00F53FC1" w:rsidRPr="00F53FC1" w:rsidRDefault="00F0280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00204F48" w:rsidRPr="002F546D">
        <w:rPr>
          <w:rStyle w:val="Hyperlink"/>
          <w:rFonts w:asciiTheme="majorHAnsi" w:hAnsiTheme="majorHAnsi" w:cstheme="majorHAnsi"/>
          <w:sz w:val="18"/>
          <w:szCs w:val="18"/>
        </w:rPr>
        <w:t>cary@dullingham.org.uk</w:t>
      </w:r>
    </w:hyperlink>
    <w:r w:rsidR="00F53FC1" w:rsidRPr="00C97C0C">
      <w:rPr>
        <w:rFonts w:asciiTheme="majorHAnsi" w:hAnsiTheme="majorHAnsi" w:cstheme="majorHAnsi"/>
        <w:sz w:val="18"/>
        <w:szCs w:val="18"/>
      </w:rPr>
      <w:tab/>
    </w:r>
    <w:r w:rsidRPr="00C97C0C">
      <w:rPr>
        <w:rFonts w:asciiTheme="majorHAnsi" w:hAnsiTheme="majorHAnsi" w:cstheme="majorHAnsi"/>
        <w:sz w:val="18"/>
        <w:szCs w:val="18"/>
      </w:rPr>
      <w:tab/>
      <w:t>Email:</w:t>
    </w:r>
    <w:r w:rsidR="00204F48">
      <w:rPr>
        <w:rFonts w:asciiTheme="majorHAnsi" w:hAnsiTheme="majorHAnsi" w:cstheme="majorHAnsi"/>
        <w:sz w:val="18"/>
        <w:szCs w:val="18"/>
      </w:rPr>
      <w:t xml:space="preserve"> </w:t>
    </w:r>
    <w:hyperlink r:id="rId2" w:history="1">
      <w:r w:rsidR="00204F48" w:rsidRPr="002F546D">
        <w:rPr>
          <w:rStyle w:val="Hyperlink"/>
          <w:rFonts w:asciiTheme="majorHAnsi" w:hAnsiTheme="majorHAnsi" w:cstheme="majorHAnsi"/>
          <w:sz w:val="18"/>
          <w:szCs w:val="18"/>
        </w:rPr>
        <w:t>dullinghamparishclerk@dullingham.org.uk</w:t>
      </w:r>
    </w:hyperlink>
    <w:r w:rsidR="00204F48">
      <w:rPr>
        <w:rFonts w:asciiTheme="majorHAnsi" w:hAnsiTheme="majorHAnsi" w:cstheme="majorHAnsi"/>
        <w:sz w:val="18"/>
        <w:szCs w:val="18"/>
      </w:rPr>
      <w:t xml:space="preserve"> </w:t>
    </w:r>
    <w:r w:rsidR="00D170F5">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8">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0">
    <w:nsid w:val="704F5920"/>
    <w:multiLevelType w:val="hybridMultilevel"/>
    <w:tmpl w:val="56D828C8"/>
    <w:lvl w:ilvl="0" w:tplc="2FDC795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3">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4">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6"/>
  </w:num>
  <w:num w:numId="2">
    <w:abstractNumId w:val="22"/>
  </w:num>
  <w:num w:numId="3">
    <w:abstractNumId w:val="20"/>
  </w:num>
  <w:num w:numId="4">
    <w:abstractNumId w:val="6"/>
  </w:num>
  <w:num w:numId="5">
    <w:abstractNumId w:val="24"/>
  </w:num>
  <w:num w:numId="6">
    <w:abstractNumId w:val="31"/>
  </w:num>
  <w:num w:numId="7">
    <w:abstractNumId w:val="2"/>
  </w:num>
  <w:num w:numId="8">
    <w:abstractNumId w:val="10"/>
  </w:num>
  <w:num w:numId="9">
    <w:abstractNumId w:val="34"/>
  </w:num>
  <w:num w:numId="10">
    <w:abstractNumId w:val="17"/>
  </w:num>
  <w:num w:numId="11">
    <w:abstractNumId w:val="16"/>
  </w:num>
  <w:num w:numId="12">
    <w:abstractNumId w:val="29"/>
  </w:num>
  <w:num w:numId="13">
    <w:abstractNumId w:val="23"/>
  </w:num>
  <w:num w:numId="14">
    <w:abstractNumId w:val="11"/>
  </w:num>
  <w:num w:numId="15">
    <w:abstractNumId w:val="18"/>
  </w:num>
  <w:num w:numId="16">
    <w:abstractNumId w:val="32"/>
  </w:num>
  <w:num w:numId="17">
    <w:abstractNumId w:val="35"/>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28"/>
  </w:num>
  <w:num w:numId="26">
    <w:abstractNumId w:val="14"/>
  </w:num>
  <w:num w:numId="27">
    <w:abstractNumId w:val="0"/>
  </w:num>
  <w:num w:numId="28">
    <w:abstractNumId w:val="15"/>
  </w:num>
  <w:num w:numId="29">
    <w:abstractNumId w:val="33"/>
  </w:num>
  <w:num w:numId="30">
    <w:abstractNumId w:val="12"/>
  </w:num>
  <w:num w:numId="31">
    <w:abstractNumId w:val="3"/>
  </w:num>
  <w:num w:numId="32">
    <w:abstractNumId w:val="5"/>
  </w:num>
  <w:num w:numId="33">
    <w:abstractNumId w:val="27"/>
  </w:num>
  <w:num w:numId="34">
    <w:abstractNumId w:val="7"/>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11ABF"/>
    <w:rsid w:val="00015479"/>
    <w:rsid w:val="00020C37"/>
    <w:rsid w:val="0002212E"/>
    <w:rsid w:val="0003250E"/>
    <w:rsid w:val="0003650E"/>
    <w:rsid w:val="00042749"/>
    <w:rsid w:val="00042DC2"/>
    <w:rsid w:val="00044B65"/>
    <w:rsid w:val="00045428"/>
    <w:rsid w:val="00056B6D"/>
    <w:rsid w:val="000570F5"/>
    <w:rsid w:val="00061D41"/>
    <w:rsid w:val="00064E5A"/>
    <w:rsid w:val="00072BD7"/>
    <w:rsid w:val="00075876"/>
    <w:rsid w:val="0007756C"/>
    <w:rsid w:val="00080D2A"/>
    <w:rsid w:val="00086630"/>
    <w:rsid w:val="00086C31"/>
    <w:rsid w:val="00086D8B"/>
    <w:rsid w:val="00090C92"/>
    <w:rsid w:val="00094311"/>
    <w:rsid w:val="000A135C"/>
    <w:rsid w:val="000A783C"/>
    <w:rsid w:val="000B0C9A"/>
    <w:rsid w:val="000B7866"/>
    <w:rsid w:val="000C662D"/>
    <w:rsid w:val="000D0C34"/>
    <w:rsid w:val="000D3F70"/>
    <w:rsid w:val="000E7E34"/>
    <w:rsid w:val="000F7B6B"/>
    <w:rsid w:val="00101351"/>
    <w:rsid w:val="00103B14"/>
    <w:rsid w:val="0011495D"/>
    <w:rsid w:val="00125BB1"/>
    <w:rsid w:val="00130721"/>
    <w:rsid w:val="00147036"/>
    <w:rsid w:val="00150DD6"/>
    <w:rsid w:val="00157B1B"/>
    <w:rsid w:val="00160E7B"/>
    <w:rsid w:val="0016173E"/>
    <w:rsid w:val="00162036"/>
    <w:rsid w:val="00167FBB"/>
    <w:rsid w:val="00194D06"/>
    <w:rsid w:val="001A5078"/>
    <w:rsid w:val="001B095E"/>
    <w:rsid w:val="001B0CD6"/>
    <w:rsid w:val="001B4502"/>
    <w:rsid w:val="001C56D7"/>
    <w:rsid w:val="001E5FAB"/>
    <w:rsid w:val="001E6658"/>
    <w:rsid w:val="001F1BB1"/>
    <w:rsid w:val="001F69F6"/>
    <w:rsid w:val="00202796"/>
    <w:rsid w:val="00204F48"/>
    <w:rsid w:val="00222C32"/>
    <w:rsid w:val="00227486"/>
    <w:rsid w:val="00232F7D"/>
    <w:rsid w:val="0023592F"/>
    <w:rsid w:val="002539FC"/>
    <w:rsid w:val="00260D33"/>
    <w:rsid w:val="00260FE6"/>
    <w:rsid w:val="00267945"/>
    <w:rsid w:val="0027065F"/>
    <w:rsid w:val="00275604"/>
    <w:rsid w:val="002A2156"/>
    <w:rsid w:val="002A2611"/>
    <w:rsid w:val="002A4913"/>
    <w:rsid w:val="002A4CD4"/>
    <w:rsid w:val="002B7A03"/>
    <w:rsid w:val="002C33DE"/>
    <w:rsid w:val="002D3B27"/>
    <w:rsid w:val="002E611D"/>
    <w:rsid w:val="002E7FF2"/>
    <w:rsid w:val="002F33F9"/>
    <w:rsid w:val="002F4646"/>
    <w:rsid w:val="002F6E26"/>
    <w:rsid w:val="00300862"/>
    <w:rsid w:val="00315797"/>
    <w:rsid w:val="00316ACA"/>
    <w:rsid w:val="0032458B"/>
    <w:rsid w:val="00324A1A"/>
    <w:rsid w:val="00327F7F"/>
    <w:rsid w:val="00344859"/>
    <w:rsid w:val="00353FA5"/>
    <w:rsid w:val="0036028C"/>
    <w:rsid w:val="00381687"/>
    <w:rsid w:val="00386BEE"/>
    <w:rsid w:val="003B39D7"/>
    <w:rsid w:val="003B7034"/>
    <w:rsid w:val="003C0FB5"/>
    <w:rsid w:val="003C189B"/>
    <w:rsid w:val="003F5D3E"/>
    <w:rsid w:val="003F6294"/>
    <w:rsid w:val="004077EE"/>
    <w:rsid w:val="00407975"/>
    <w:rsid w:val="00444E7E"/>
    <w:rsid w:val="00451EF9"/>
    <w:rsid w:val="00457543"/>
    <w:rsid w:val="00460C49"/>
    <w:rsid w:val="00461521"/>
    <w:rsid w:val="00461B3D"/>
    <w:rsid w:val="00481DD4"/>
    <w:rsid w:val="004867FB"/>
    <w:rsid w:val="0049333B"/>
    <w:rsid w:val="00496C82"/>
    <w:rsid w:val="004B4092"/>
    <w:rsid w:val="004B4986"/>
    <w:rsid w:val="004B53ED"/>
    <w:rsid w:val="004B742C"/>
    <w:rsid w:val="004C4218"/>
    <w:rsid w:val="004D5C36"/>
    <w:rsid w:val="004D6968"/>
    <w:rsid w:val="004E5896"/>
    <w:rsid w:val="004E7CEC"/>
    <w:rsid w:val="004F74DC"/>
    <w:rsid w:val="00502D3C"/>
    <w:rsid w:val="00503824"/>
    <w:rsid w:val="00505333"/>
    <w:rsid w:val="00507AA9"/>
    <w:rsid w:val="00511E3C"/>
    <w:rsid w:val="00512C56"/>
    <w:rsid w:val="0053423B"/>
    <w:rsid w:val="00555342"/>
    <w:rsid w:val="005643C3"/>
    <w:rsid w:val="00574DD5"/>
    <w:rsid w:val="00575E5E"/>
    <w:rsid w:val="00592F32"/>
    <w:rsid w:val="005A29F7"/>
    <w:rsid w:val="005A40FD"/>
    <w:rsid w:val="005A7743"/>
    <w:rsid w:val="005B4FD2"/>
    <w:rsid w:val="005B7F00"/>
    <w:rsid w:val="005E22CE"/>
    <w:rsid w:val="005E5FC3"/>
    <w:rsid w:val="005E7B62"/>
    <w:rsid w:val="005E7F3E"/>
    <w:rsid w:val="005F5681"/>
    <w:rsid w:val="00607976"/>
    <w:rsid w:val="00610074"/>
    <w:rsid w:val="00617B00"/>
    <w:rsid w:val="00620A24"/>
    <w:rsid w:val="00625567"/>
    <w:rsid w:val="00630002"/>
    <w:rsid w:val="00632B6B"/>
    <w:rsid w:val="00633726"/>
    <w:rsid w:val="00634B45"/>
    <w:rsid w:val="00642102"/>
    <w:rsid w:val="00642336"/>
    <w:rsid w:val="0064267E"/>
    <w:rsid w:val="006478DF"/>
    <w:rsid w:val="006604DF"/>
    <w:rsid w:val="006658E5"/>
    <w:rsid w:val="00666730"/>
    <w:rsid w:val="00674194"/>
    <w:rsid w:val="006C54E2"/>
    <w:rsid w:val="006C6DD6"/>
    <w:rsid w:val="006D6111"/>
    <w:rsid w:val="006E4AB6"/>
    <w:rsid w:val="00702B95"/>
    <w:rsid w:val="007068B7"/>
    <w:rsid w:val="007110B1"/>
    <w:rsid w:val="0071519B"/>
    <w:rsid w:val="00717C15"/>
    <w:rsid w:val="00721FBE"/>
    <w:rsid w:val="007251CC"/>
    <w:rsid w:val="007308EE"/>
    <w:rsid w:val="00730B22"/>
    <w:rsid w:val="00736AAA"/>
    <w:rsid w:val="0074579F"/>
    <w:rsid w:val="00754946"/>
    <w:rsid w:val="00757764"/>
    <w:rsid w:val="0077330D"/>
    <w:rsid w:val="007802D2"/>
    <w:rsid w:val="007A6B23"/>
    <w:rsid w:val="007B1006"/>
    <w:rsid w:val="007B3E0F"/>
    <w:rsid w:val="007B73AF"/>
    <w:rsid w:val="007C3D6B"/>
    <w:rsid w:val="007E078F"/>
    <w:rsid w:val="007F0D0A"/>
    <w:rsid w:val="007F4B40"/>
    <w:rsid w:val="007F7E6B"/>
    <w:rsid w:val="0080161B"/>
    <w:rsid w:val="00804002"/>
    <w:rsid w:val="00817740"/>
    <w:rsid w:val="008244AD"/>
    <w:rsid w:val="008254FB"/>
    <w:rsid w:val="00833578"/>
    <w:rsid w:val="0083723B"/>
    <w:rsid w:val="008420D9"/>
    <w:rsid w:val="00862E25"/>
    <w:rsid w:val="00866E31"/>
    <w:rsid w:val="00873B1E"/>
    <w:rsid w:val="00874718"/>
    <w:rsid w:val="00874FBC"/>
    <w:rsid w:val="008752BB"/>
    <w:rsid w:val="0087792F"/>
    <w:rsid w:val="0089376A"/>
    <w:rsid w:val="00895DC0"/>
    <w:rsid w:val="00896A36"/>
    <w:rsid w:val="008A2B2B"/>
    <w:rsid w:val="008A341C"/>
    <w:rsid w:val="008A5E95"/>
    <w:rsid w:val="008B0911"/>
    <w:rsid w:val="008B6A35"/>
    <w:rsid w:val="008E0721"/>
    <w:rsid w:val="008E26B4"/>
    <w:rsid w:val="008E29A5"/>
    <w:rsid w:val="008E428A"/>
    <w:rsid w:val="008E628F"/>
    <w:rsid w:val="008E7A7A"/>
    <w:rsid w:val="008F0B99"/>
    <w:rsid w:val="008F375D"/>
    <w:rsid w:val="00901F86"/>
    <w:rsid w:val="009044C4"/>
    <w:rsid w:val="00916418"/>
    <w:rsid w:val="00940871"/>
    <w:rsid w:val="00940D73"/>
    <w:rsid w:val="00961047"/>
    <w:rsid w:val="00977D8E"/>
    <w:rsid w:val="00985B94"/>
    <w:rsid w:val="00986AB9"/>
    <w:rsid w:val="0099074B"/>
    <w:rsid w:val="00995627"/>
    <w:rsid w:val="009A7323"/>
    <w:rsid w:val="009D23A1"/>
    <w:rsid w:val="009E1008"/>
    <w:rsid w:val="009E113E"/>
    <w:rsid w:val="009E6D95"/>
    <w:rsid w:val="009E7788"/>
    <w:rsid w:val="009F5049"/>
    <w:rsid w:val="00A010FA"/>
    <w:rsid w:val="00A01E59"/>
    <w:rsid w:val="00A16B52"/>
    <w:rsid w:val="00A31070"/>
    <w:rsid w:val="00A61BCB"/>
    <w:rsid w:val="00A62958"/>
    <w:rsid w:val="00A76532"/>
    <w:rsid w:val="00A82EB0"/>
    <w:rsid w:val="00A91473"/>
    <w:rsid w:val="00A91B04"/>
    <w:rsid w:val="00AA25D1"/>
    <w:rsid w:val="00AA4DBF"/>
    <w:rsid w:val="00AC5E73"/>
    <w:rsid w:val="00AD058C"/>
    <w:rsid w:val="00AD0F3E"/>
    <w:rsid w:val="00AE2A1E"/>
    <w:rsid w:val="00AF7864"/>
    <w:rsid w:val="00B030ED"/>
    <w:rsid w:val="00B10489"/>
    <w:rsid w:val="00B17236"/>
    <w:rsid w:val="00B23081"/>
    <w:rsid w:val="00B367D5"/>
    <w:rsid w:val="00B43B0C"/>
    <w:rsid w:val="00B50EDF"/>
    <w:rsid w:val="00B83F60"/>
    <w:rsid w:val="00B8456D"/>
    <w:rsid w:val="00B90024"/>
    <w:rsid w:val="00B91805"/>
    <w:rsid w:val="00B97AEC"/>
    <w:rsid w:val="00BA61F6"/>
    <w:rsid w:val="00BC2EE0"/>
    <w:rsid w:val="00BC3575"/>
    <w:rsid w:val="00BC438B"/>
    <w:rsid w:val="00BD091B"/>
    <w:rsid w:val="00BD3A25"/>
    <w:rsid w:val="00C13BCA"/>
    <w:rsid w:val="00C14790"/>
    <w:rsid w:val="00C24007"/>
    <w:rsid w:val="00C34E1E"/>
    <w:rsid w:val="00C611AB"/>
    <w:rsid w:val="00C62B68"/>
    <w:rsid w:val="00C740D8"/>
    <w:rsid w:val="00C7487A"/>
    <w:rsid w:val="00C748DC"/>
    <w:rsid w:val="00C75EFF"/>
    <w:rsid w:val="00C91CD0"/>
    <w:rsid w:val="00C94E87"/>
    <w:rsid w:val="00C97C0C"/>
    <w:rsid w:val="00CB112F"/>
    <w:rsid w:val="00CD7068"/>
    <w:rsid w:val="00CE0E74"/>
    <w:rsid w:val="00CE7204"/>
    <w:rsid w:val="00CF019E"/>
    <w:rsid w:val="00CF28A7"/>
    <w:rsid w:val="00CF5D8E"/>
    <w:rsid w:val="00D00E72"/>
    <w:rsid w:val="00D059A1"/>
    <w:rsid w:val="00D07A0B"/>
    <w:rsid w:val="00D170F5"/>
    <w:rsid w:val="00D22E8B"/>
    <w:rsid w:val="00D35E01"/>
    <w:rsid w:val="00D42DBC"/>
    <w:rsid w:val="00D50DB2"/>
    <w:rsid w:val="00D620BE"/>
    <w:rsid w:val="00D63E92"/>
    <w:rsid w:val="00D66CE4"/>
    <w:rsid w:val="00D66DE3"/>
    <w:rsid w:val="00D67B08"/>
    <w:rsid w:val="00D80281"/>
    <w:rsid w:val="00D87E1D"/>
    <w:rsid w:val="00D905D1"/>
    <w:rsid w:val="00D935BA"/>
    <w:rsid w:val="00D96DCA"/>
    <w:rsid w:val="00DC018D"/>
    <w:rsid w:val="00DF14A5"/>
    <w:rsid w:val="00E03848"/>
    <w:rsid w:val="00E135F6"/>
    <w:rsid w:val="00E200D9"/>
    <w:rsid w:val="00E227DD"/>
    <w:rsid w:val="00E4448A"/>
    <w:rsid w:val="00E46D64"/>
    <w:rsid w:val="00E73A68"/>
    <w:rsid w:val="00E822F6"/>
    <w:rsid w:val="00E833E1"/>
    <w:rsid w:val="00E85734"/>
    <w:rsid w:val="00E906C7"/>
    <w:rsid w:val="00E92DFB"/>
    <w:rsid w:val="00E935C0"/>
    <w:rsid w:val="00E97A9C"/>
    <w:rsid w:val="00EC09F1"/>
    <w:rsid w:val="00EC1F0F"/>
    <w:rsid w:val="00EC2A45"/>
    <w:rsid w:val="00EC37A7"/>
    <w:rsid w:val="00EE4D09"/>
    <w:rsid w:val="00EF0083"/>
    <w:rsid w:val="00EF2BCA"/>
    <w:rsid w:val="00EF2BF0"/>
    <w:rsid w:val="00EF3EDA"/>
    <w:rsid w:val="00F0127C"/>
    <w:rsid w:val="00F0280A"/>
    <w:rsid w:val="00F06C47"/>
    <w:rsid w:val="00F10ECF"/>
    <w:rsid w:val="00F1237D"/>
    <w:rsid w:val="00F22789"/>
    <w:rsid w:val="00F32480"/>
    <w:rsid w:val="00F4287E"/>
    <w:rsid w:val="00F53FC1"/>
    <w:rsid w:val="00F55BEA"/>
    <w:rsid w:val="00F574F5"/>
    <w:rsid w:val="00F64813"/>
    <w:rsid w:val="00F67631"/>
    <w:rsid w:val="00F73EAA"/>
    <w:rsid w:val="00F76E39"/>
    <w:rsid w:val="00F81998"/>
    <w:rsid w:val="00F81F33"/>
    <w:rsid w:val="00F963F0"/>
    <w:rsid w:val="00FA53D8"/>
    <w:rsid w:val="00FB4139"/>
    <w:rsid w:val="00FB5EF1"/>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0848">
      <w:bodyDiv w:val="1"/>
      <w:marLeft w:val="0"/>
      <w:marRight w:val="0"/>
      <w:marTop w:val="0"/>
      <w:marBottom w:val="0"/>
      <w:divBdr>
        <w:top w:val="none" w:sz="0" w:space="0" w:color="auto"/>
        <w:left w:val="none" w:sz="0" w:space="0" w:color="auto"/>
        <w:bottom w:val="none" w:sz="0" w:space="0" w:color="auto"/>
        <w:right w:val="none" w:sz="0" w:space="0" w:color="auto"/>
      </w:divBdr>
    </w:div>
    <w:div w:id="1218323488">
      <w:bodyDiv w:val="1"/>
      <w:marLeft w:val="0"/>
      <w:marRight w:val="0"/>
      <w:marTop w:val="0"/>
      <w:marBottom w:val="0"/>
      <w:divBdr>
        <w:top w:val="none" w:sz="0" w:space="0" w:color="auto"/>
        <w:left w:val="none" w:sz="0" w:space="0" w:color="auto"/>
        <w:bottom w:val="none" w:sz="0" w:space="0" w:color="auto"/>
        <w:right w:val="none" w:sz="0" w:space="0" w:color="auto"/>
      </w:divBdr>
      <w:divsChild>
        <w:div w:id="736365545">
          <w:marLeft w:val="0"/>
          <w:marRight w:val="0"/>
          <w:marTop w:val="0"/>
          <w:marBottom w:val="0"/>
          <w:divBdr>
            <w:top w:val="none" w:sz="0" w:space="0" w:color="auto"/>
            <w:left w:val="none" w:sz="0" w:space="0" w:color="auto"/>
            <w:bottom w:val="none" w:sz="0" w:space="0" w:color="auto"/>
            <w:right w:val="none" w:sz="0" w:space="0" w:color="auto"/>
          </w:divBdr>
        </w:div>
        <w:div w:id="2016496215">
          <w:marLeft w:val="0"/>
          <w:marRight w:val="0"/>
          <w:marTop w:val="0"/>
          <w:marBottom w:val="0"/>
          <w:divBdr>
            <w:top w:val="none" w:sz="0" w:space="0" w:color="auto"/>
            <w:left w:val="none" w:sz="0" w:space="0" w:color="auto"/>
            <w:bottom w:val="none" w:sz="0" w:space="0" w:color="auto"/>
            <w:right w:val="none" w:sz="0" w:space="0" w:color="auto"/>
          </w:divBdr>
        </w:div>
        <w:div w:id="380326580">
          <w:marLeft w:val="0"/>
          <w:marRight w:val="0"/>
          <w:marTop w:val="0"/>
          <w:marBottom w:val="0"/>
          <w:divBdr>
            <w:top w:val="none" w:sz="0" w:space="0" w:color="auto"/>
            <w:left w:val="none" w:sz="0" w:space="0" w:color="auto"/>
            <w:bottom w:val="none" w:sz="0" w:space="0" w:color="auto"/>
            <w:right w:val="none" w:sz="0" w:space="0" w:color="auto"/>
          </w:divBdr>
        </w:div>
        <w:div w:id="1654797129">
          <w:marLeft w:val="0"/>
          <w:marRight w:val="0"/>
          <w:marTop w:val="0"/>
          <w:marBottom w:val="0"/>
          <w:divBdr>
            <w:top w:val="none" w:sz="0" w:space="0" w:color="auto"/>
            <w:left w:val="none" w:sz="0" w:space="0" w:color="auto"/>
            <w:bottom w:val="none" w:sz="0" w:space="0" w:color="auto"/>
            <w:right w:val="none" w:sz="0" w:space="0" w:color="auto"/>
          </w:divBdr>
        </w:div>
        <w:div w:id="554896076">
          <w:marLeft w:val="0"/>
          <w:marRight w:val="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679698534">
      <w:bodyDiv w:val="1"/>
      <w:marLeft w:val="0"/>
      <w:marRight w:val="0"/>
      <w:marTop w:val="0"/>
      <w:marBottom w:val="0"/>
      <w:divBdr>
        <w:top w:val="none" w:sz="0" w:space="0" w:color="auto"/>
        <w:left w:val="none" w:sz="0" w:space="0" w:color="auto"/>
        <w:bottom w:val="none" w:sz="0" w:space="0" w:color="auto"/>
        <w:right w:val="none" w:sz="0" w:space="0" w:color="auto"/>
      </w:divBdr>
      <w:divsChild>
        <w:div w:id="1962178348">
          <w:marLeft w:val="0"/>
          <w:marRight w:val="0"/>
          <w:marTop w:val="0"/>
          <w:marBottom w:val="0"/>
          <w:divBdr>
            <w:top w:val="none" w:sz="0" w:space="0" w:color="auto"/>
            <w:left w:val="none" w:sz="0" w:space="0" w:color="auto"/>
            <w:bottom w:val="none" w:sz="0" w:space="0" w:color="auto"/>
            <w:right w:val="none" w:sz="0" w:space="0" w:color="auto"/>
          </w:divBdr>
        </w:div>
        <w:div w:id="118108991">
          <w:marLeft w:val="0"/>
          <w:marRight w:val="0"/>
          <w:marTop w:val="0"/>
          <w:marBottom w:val="0"/>
          <w:divBdr>
            <w:top w:val="none" w:sz="0" w:space="0" w:color="auto"/>
            <w:left w:val="none" w:sz="0" w:space="0" w:color="auto"/>
            <w:bottom w:val="none" w:sz="0" w:space="0" w:color="auto"/>
            <w:right w:val="none" w:sz="0" w:space="0" w:color="auto"/>
          </w:divBdr>
        </w:div>
        <w:div w:id="25783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E386-82C0-4284-80AE-720DFCC2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2</cp:revision>
  <cp:lastPrinted>2019-12-06T10:45:00Z</cp:lastPrinted>
  <dcterms:created xsi:type="dcterms:W3CDTF">2020-02-08T05:53:00Z</dcterms:created>
  <dcterms:modified xsi:type="dcterms:W3CDTF">2020-02-08T05:53:00Z</dcterms:modified>
</cp:coreProperties>
</file>